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3E7A" w14:textId="69AD01FC" w:rsidR="00237859" w:rsidRPr="002A436E" w:rsidRDefault="00B90A09" w:rsidP="00C63F58">
      <w:pPr>
        <w:pStyle w:val="Web"/>
        <w:spacing w:before="0" w:beforeAutospacing="0" w:after="0" w:afterAutospacing="0"/>
        <w:jc w:val="center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BC1183" wp14:editId="691E7E14">
                <wp:simplePos x="0" y="0"/>
                <wp:positionH relativeFrom="column">
                  <wp:posOffset>4730750</wp:posOffset>
                </wp:positionH>
                <wp:positionV relativeFrom="paragraph">
                  <wp:posOffset>-344170</wp:posOffset>
                </wp:positionV>
                <wp:extent cx="922020" cy="323850"/>
                <wp:effectExtent l="0" t="0" r="11430" b="19050"/>
                <wp:wrapNone/>
                <wp:docPr id="208586676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7E3C6" w14:textId="52D2590C" w:rsidR="00450392" w:rsidRPr="000C3565" w:rsidRDefault="00B90A09" w:rsidP="0045039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Attachment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C118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2.5pt;margin-top:-27.1pt;width:72.6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" filled="f" strokecolor="white">
                <v:textbox>
                  <w:txbxContent>
                    <w:p w14:paraId="35D7E3C6" w14:textId="52D2590C" w:rsidR="00450392" w:rsidRPr="000C3565" w:rsidRDefault="00B90A09" w:rsidP="0045039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t>Attachment</w:t>
                      </w:r>
                    </w:p>
                  </w:txbxContent>
                </v:textbox>
              </v:shape>
            </w:pict>
          </mc:Fallback>
        </mc:AlternateContent>
      </w:r>
      <w:r w:rsidRPr="00B90A09">
        <w:rPr>
          <w:noProof/>
        </w:rPr>
        <w:t xml:space="preserve">Examples of R&amp;D Projects </w:t>
      </w:r>
      <w:r w:rsidR="00A86971">
        <w:rPr>
          <w:rFonts w:hint="eastAsia"/>
          <w:noProof/>
        </w:rPr>
        <w:t>addressing</w:t>
      </w:r>
      <w:r w:rsidR="00DB4CC5">
        <w:rPr>
          <w:rFonts w:hint="eastAsia"/>
          <w:noProof/>
        </w:rPr>
        <w:t xml:space="preserve"> the </w:t>
      </w:r>
      <w:r w:rsidR="00DB4CC5" w:rsidRPr="00DB4CC5">
        <w:rPr>
          <w:noProof/>
        </w:rPr>
        <w:t>Need</w:t>
      </w:r>
      <w:r w:rsidR="007E1850">
        <w:rPr>
          <w:rFonts w:hint="eastAsia"/>
          <w:noProof/>
        </w:rPr>
        <w:t>s</w:t>
      </w:r>
      <w:r w:rsidR="00DB4CC5" w:rsidRPr="00DB4CC5">
        <w:rPr>
          <w:noProof/>
        </w:rPr>
        <w:t xml:space="preserve"> in Decommissioning</w:t>
      </w:r>
    </w:p>
    <w:p w14:paraId="7F11B040" w14:textId="77777777" w:rsidR="00237859" w:rsidRDefault="00237859" w:rsidP="007D67AB">
      <w:pPr>
        <w:pStyle w:val="Web"/>
        <w:spacing w:before="0" w:beforeAutospacing="0" w:after="0" w:afterAutospacing="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91920" w:rsidRPr="00491920" w14:paraId="6FF32700" w14:textId="77777777" w:rsidTr="40DCA486">
        <w:trPr>
          <w:trHeight w:val="2815"/>
        </w:trPr>
        <w:tc>
          <w:tcPr>
            <w:tcW w:w="9241" w:type="dxa"/>
          </w:tcPr>
          <w:p w14:paraId="1B611933" w14:textId="5D20420C" w:rsidR="2E746402" w:rsidRDefault="2E746402" w:rsidP="2E746402">
            <w:pPr>
              <w:pStyle w:val="Web"/>
              <w:spacing w:before="0" w:beforeAutospacing="0" w:after="0" w:afterAutospacing="0"/>
              <w:rPr>
                <w:noProof/>
              </w:rPr>
            </w:pPr>
            <w:r w:rsidRPr="435C04B6">
              <w:rPr>
                <w:noProof/>
              </w:rPr>
              <w:br w:type="page"/>
            </w:r>
            <w:r w:rsidR="00B90A09" w:rsidRPr="00B90A09">
              <w:rPr>
                <w:noProof/>
              </w:rPr>
              <w:t>Theme Categories</w:t>
            </w:r>
            <w:r w:rsidR="07912B2A" w:rsidRPr="435C04B6">
              <w:rPr>
                <w:noProof/>
              </w:rPr>
              <w:t xml:space="preserve">： </w:t>
            </w:r>
            <w:r w:rsidR="00A86ACB" w:rsidRPr="00A86ACB">
              <w:rPr>
                <w:noProof/>
              </w:rPr>
              <w:t xml:space="preserve">Remote </w:t>
            </w:r>
            <w:r w:rsidR="00A86ACB">
              <w:rPr>
                <w:rFonts w:hint="eastAsia"/>
                <w:noProof/>
              </w:rPr>
              <w:t>O</w:t>
            </w:r>
            <w:r w:rsidR="00A86ACB" w:rsidRPr="00A86ACB">
              <w:rPr>
                <w:noProof/>
              </w:rPr>
              <w:t xml:space="preserve">peration and </w:t>
            </w:r>
            <w:r w:rsidR="00A86ACB">
              <w:rPr>
                <w:rFonts w:hint="eastAsia"/>
                <w:noProof/>
              </w:rPr>
              <w:t>C</w:t>
            </w:r>
            <w:r w:rsidR="00A86ACB" w:rsidRPr="00A86ACB">
              <w:rPr>
                <w:noProof/>
              </w:rPr>
              <w:t>ontrol</w:t>
            </w:r>
            <w:r w:rsidR="00E254AF" w:rsidRPr="435C04B6">
              <w:rPr>
                <w:noProof/>
              </w:rPr>
              <w:t xml:space="preserve"> </w:t>
            </w:r>
          </w:p>
          <w:p w14:paraId="7D5F2002" w14:textId="31949ADD" w:rsidR="435C04B6" w:rsidRDefault="435C04B6" w:rsidP="435C04B6">
            <w:pPr>
              <w:pStyle w:val="Web"/>
              <w:spacing w:before="0" w:beforeAutospacing="0" w:after="0" w:afterAutospacing="0"/>
              <w:rPr>
                <w:noProof/>
              </w:rPr>
            </w:pPr>
          </w:p>
          <w:p w14:paraId="0F2CD26A" w14:textId="1C73662E" w:rsidR="00FF40F7" w:rsidRDefault="00FF40F7" w:rsidP="40DCA486">
            <w:pPr>
              <w:pStyle w:val="Web"/>
              <w:spacing w:before="0" w:beforeAutospacing="0" w:after="0" w:afterAutospacing="0"/>
            </w:pPr>
            <w:r>
              <w:t>【</w:t>
            </w:r>
            <w:r w:rsidR="009B5F34" w:rsidRPr="009B5F34">
              <w:t>Need in Decommissioning</w:t>
            </w:r>
            <w:r>
              <w:t>】</w:t>
            </w:r>
          </w:p>
          <w:p w14:paraId="4590F005" w14:textId="319A77A7" w:rsidR="00FF40F7" w:rsidRDefault="00847224" w:rsidP="00FF40F7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</w:rPr>
              <w:t>Regarding the operations in</w:t>
            </w:r>
            <w:r w:rsidRPr="00847224">
              <w:t xml:space="preserve"> high-radiation environments</w:t>
            </w:r>
            <w:r w:rsidR="005E2768">
              <w:rPr>
                <w:rFonts w:hint="eastAsia"/>
              </w:rPr>
              <w:t>, such as inside and around PCV/RPV</w:t>
            </w:r>
            <w:r w:rsidRPr="00847224">
              <w:t>, conventional remote control is reaching its limits of smooth operations,</w:t>
            </w:r>
            <w:r w:rsidR="00577C3B" w:rsidRPr="00577C3B">
              <w:t xml:space="preserve"> due to communication outages</w:t>
            </w:r>
            <w:r w:rsidR="005E2768">
              <w:rPr>
                <w:rFonts w:hint="eastAsia"/>
              </w:rPr>
              <w:t xml:space="preserve">, </w:t>
            </w:r>
            <w:r w:rsidR="00577C3B" w:rsidRPr="00577C3B">
              <w:t>poor visibility</w:t>
            </w:r>
            <w:r w:rsidR="005E2768">
              <w:rPr>
                <w:rFonts w:hint="eastAsia"/>
              </w:rPr>
              <w:t xml:space="preserve"> and confined and unstable environment</w:t>
            </w:r>
            <w:r w:rsidR="00577C3B" w:rsidRPr="00577C3B">
              <w:t xml:space="preserve">, driving demand for integrated systems combining autonomous/collaborative control by AI trained on interactions in physical world, human-level precision robotics, and </w:t>
            </w:r>
            <w:r w:rsidR="005E2768" w:rsidRPr="005E2768">
              <w:t xml:space="preserve">AI-equipped drones and robots capable of autonomous flight and </w:t>
            </w:r>
            <w:r w:rsidR="00912B63">
              <w:rPr>
                <w:rFonts w:hint="eastAsia"/>
              </w:rPr>
              <w:t>locomotion</w:t>
            </w:r>
            <w:r w:rsidR="00577C3B" w:rsidRPr="00577C3B">
              <w:t>.</w:t>
            </w:r>
          </w:p>
          <w:p w14:paraId="1C1CDB1A" w14:textId="77777777" w:rsidR="0004752A" w:rsidRDefault="0004752A" w:rsidP="00FF40F7">
            <w:pPr>
              <w:pStyle w:val="Web"/>
              <w:spacing w:before="0" w:beforeAutospacing="0" w:after="0" w:afterAutospacing="0"/>
            </w:pPr>
          </w:p>
          <w:p w14:paraId="328EE8F9" w14:textId="3CE8C229" w:rsidR="00FF40F7" w:rsidRPr="00FF40F7" w:rsidRDefault="003826FD">
            <w:pPr>
              <w:pStyle w:val="Web"/>
              <w:spacing w:before="0" w:beforeAutospacing="0" w:after="0" w:afterAutospacing="0"/>
              <w:rPr>
                <w:noProof/>
              </w:rPr>
            </w:pPr>
            <w:r>
              <w:rPr>
                <w:rFonts w:hint="eastAsia"/>
                <w:noProof/>
              </w:rPr>
              <w:t>〈Example of R&amp;D〉</w:t>
            </w:r>
          </w:p>
          <w:p w14:paraId="716A89D6" w14:textId="58BC6061" w:rsidR="2B9D2E1F" w:rsidRDefault="2B9D2E1F" w:rsidP="2E746402">
            <w:pPr>
              <w:pStyle w:val="Web"/>
              <w:spacing w:before="0" w:beforeAutospacing="0" w:after="0" w:afterAutospacing="0"/>
            </w:pPr>
            <w:r>
              <w:t>●</w:t>
            </w:r>
            <w:r w:rsidR="00FC08D0">
              <w:rPr>
                <w:rFonts w:hint="eastAsia"/>
              </w:rPr>
              <w:t xml:space="preserve"> </w:t>
            </w:r>
            <w:r w:rsidR="003826FD" w:rsidRPr="003826FD">
              <w:t>Learning-based approaches and robotic control for efficient fuel debris retrieval operations (including haptics)</w:t>
            </w:r>
          </w:p>
          <w:p w14:paraId="0691F13C" w14:textId="4578DE59" w:rsidR="2E746402" w:rsidRDefault="2E746402" w:rsidP="2E746402">
            <w:pPr>
              <w:pStyle w:val="Web"/>
              <w:spacing w:before="0" w:beforeAutospacing="0" w:after="0" w:afterAutospacing="0"/>
            </w:pPr>
          </w:p>
          <w:p w14:paraId="48131555" w14:textId="658D6A63" w:rsidR="003826FD" w:rsidRDefault="003826FD">
            <w:pPr>
              <w:pStyle w:val="Web"/>
              <w:spacing w:before="0" w:beforeAutospacing="0" w:after="0" w:afterAutospacing="0"/>
            </w:pPr>
            <w:r w:rsidRPr="003826FD">
              <w:t>Overview</w:t>
            </w:r>
            <w:r>
              <w:rPr>
                <w:rFonts w:hint="eastAsia"/>
              </w:rPr>
              <w:t>：</w:t>
            </w:r>
            <w:r w:rsidR="009006DF">
              <w:rPr>
                <w:rFonts w:hint="eastAsia"/>
              </w:rPr>
              <w:t xml:space="preserve"> </w:t>
            </w:r>
            <w:r w:rsidR="009006DF" w:rsidRPr="009006DF">
              <w:t xml:space="preserve">An autonomous control technology </w:t>
            </w:r>
            <w:r w:rsidR="009006DF">
              <w:rPr>
                <w:rFonts w:hint="eastAsia"/>
              </w:rPr>
              <w:t>shall</w:t>
            </w:r>
            <w:r w:rsidR="009006DF" w:rsidRPr="009006DF">
              <w:t xml:space="preserve"> be developed in which AI is trained on skilled operators’ manipulation data and force</w:t>
            </w:r>
            <w:r w:rsidR="009006DF">
              <w:rPr>
                <w:rFonts w:hint="eastAsia"/>
              </w:rPr>
              <w:t>-</w:t>
            </w:r>
            <w:r w:rsidR="009006DF" w:rsidRPr="009006DF">
              <w:t xml:space="preserve">tactile (haptic) information, enabling the instantaneous assessment of the “fragility” and </w:t>
            </w:r>
            <w:r w:rsidR="009006DF" w:rsidRPr="009006DF">
              <w:rPr>
                <w:rFonts w:hint="eastAsia"/>
              </w:rPr>
              <w:t>“</w:t>
            </w:r>
            <w:r w:rsidR="009006DF" w:rsidRPr="009006DF">
              <w:t>degree of adhesion</w:t>
            </w:r>
            <w:r w:rsidR="009006DF" w:rsidRPr="009006DF">
              <w:rPr>
                <w:rFonts w:hint="eastAsia"/>
              </w:rPr>
              <w:t>”</w:t>
            </w:r>
            <w:r w:rsidR="009006DF" w:rsidRPr="009006DF">
              <w:t xml:space="preserve"> of debris and the execution of grasping and cutting with optimally adjusted force.</w:t>
            </w:r>
          </w:p>
          <w:p w14:paraId="5B75EB6F" w14:textId="77777777" w:rsidR="005E2768" w:rsidRDefault="005E2768">
            <w:pPr>
              <w:pStyle w:val="Web"/>
              <w:spacing w:before="0" w:beforeAutospacing="0" w:after="0" w:afterAutospacing="0"/>
            </w:pPr>
          </w:p>
          <w:p w14:paraId="0447F4C6" w14:textId="77777777" w:rsidR="005E2768" w:rsidRDefault="005E2768" w:rsidP="005E2768">
            <w:pPr>
              <w:pStyle w:val="Web"/>
              <w:spacing w:before="0" w:beforeAutospacing="0" w:after="0" w:afterAutospacing="0"/>
            </w:pPr>
            <w:r>
              <w:t>●Development technologies for AI-equipped drones and robots capable of autonomous flight and walking</w:t>
            </w:r>
          </w:p>
          <w:p w14:paraId="4DF23F49" w14:textId="77777777" w:rsidR="005E2768" w:rsidRDefault="005E2768" w:rsidP="005E2768">
            <w:pPr>
              <w:pStyle w:val="Web"/>
              <w:spacing w:before="0" w:beforeAutospacing="0" w:after="0" w:afterAutospacing="0"/>
            </w:pPr>
          </w:p>
          <w:p w14:paraId="0CF17622" w14:textId="7ED188EB" w:rsidR="005E2768" w:rsidRDefault="005E2768" w:rsidP="005E2768">
            <w:pPr>
              <w:pStyle w:val="Web"/>
              <w:spacing w:before="0" w:beforeAutospacing="0" w:after="0" w:afterAutospacing="0"/>
              <w:rPr>
                <w:rFonts w:hint="eastAsia"/>
              </w:rPr>
            </w:pPr>
            <w:r>
              <w:t xml:space="preserve">Overview: Technologies shall be developed for autonomous control of drones inside </w:t>
            </w:r>
            <w:r>
              <w:rPr>
                <w:rFonts w:hint="eastAsia"/>
              </w:rPr>
              <w:t>R/B</w:t>
            </w:r>
            <w:r>
              <w:t>, containment vessels, and other areas to reduce the risk of crashes, as well as for autonomous movement of robots conducting investigations in uneven terrain and confined environments.</w:t>
            </w:r>
          </w:p>
          <w:p w14:paraId="0AC984AA" w14:textId="77777777" w:rsidR="0004752A" w:rsidRPr="00491920" w:rsidRDefault="0004752A">
            <w:pPr>
              <w:pStyle w:val="Web"/>
              <w:spacing w:before="0" w:beforeAutospacing="0" w:after="0" w:afterAutospacing="0"/>
            </w:pPr>
          </w:p>
        </w:tc>
      </w:tr>
    </w:tbl>
    <w:p w14:paraId="0DE0F0EA" w14:textId="77777777" w:rsidR="0004752A" w:rsidRDefault="000475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6457F" w:rsidRPr="00491920" w14:paraId="1CB49E12" w14:textId="77777777" w:rsidTr="00BD760B">
        <w:trPr>
          <w:trHeight w:val="3040"/>
        </w:trPr>
        <w:tc>
          <w:tcPr>
            <w:tcW w:w="9241" w:type="dxa"/>
          </w:tcPr>
          <w:p w14:paraId="145019C7" w14:textId="676456AD" w:rsidR="00726ADD" w:rsidRDefault="006A3D28" w:rsidP="00D3374A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</w:rPr>
              <w:lastRenderedPageBreak/>
              <w:t>Theme Categories</w:t>
            </w:r>
            <w:r w:rsidR="00726ADD" w:rsidRPr="00726ADD">
              <w:rPr>
                <w:rFonts w:hint="eastAsia"/>
              </w:rPr>
              <w:t xml:space="preserve">： </w:t>
            </w:r>
            <w:r w:rsidR="0039127D" w:rsidRPr="0039127D">
              <w:t>Operator Support</w:t>
            </w:r>
          </w:p>
          <w:p w14:paraId="050C90BE" w14:textId="77777777" w:rsidR="00726ADD" w:rsidRDefault="00726ADD" w:rsidP="00D3374A">
            <w:pPr>
              <w:pStyle w:val="Web"/>
              <w:spacing w:before="0" w:beforeAutospacing="0" w:after="0" w:afterAutospacing="0"/>
            </w:pPr>
          </w:p>
          <w:p w14:paraId="5B708C3E" w14:textId="30BEE275" w:rsidR="00D3374A" w:rsidRDefault="00D3374A" w:rsidP="00D3374A">
            <w:pPr>
              <w:pStyle w:val="Web"/>
              <w:spacing w:before="0" w:beforeAutospacing="0" w:after="0" w:afterAutospacing="0"/>
            </w:pPr>
            <w:r w:rsidRPr="00E74C76">
              <w:rPr>
                <w:rFonts w:hint="eastAsia"/>
              </w:rPr>
              <w:t>【</w:t>
            </w:r>
            <w:r w:rsidR="0039127D">
              <w:rPr>
                <w:rFonts w:hint="eastAsia"/>
              </w:rPr>
              <w:t xml:space="preserve">Need in </w:t>
            </w:r>
            <w:r w:rsidR="0039127D">
              <w:t>Decommissioning</w:t>
            </w:r>
            <w:r w:rsidRPr="00E74C76">
              <w:rPr>
                <w:rFonts w:hint="eastAsia"/>
              </w:rPr>
              <w:t>】</w:t>
            </w:r>
          </w:p>
          <w:p w14:paraId="6C789B5B" w14:textId="420D28D4" w:rsidR="00D3374A" w:rsidRDefault="0039127D" w:rsidP="00D3374A">
            <w:pPr>
              <w:pStyle w:val="Web"/>
              <w:spacing w:before="0" w:beforeAutospacing="0" w:after="0" w:afterAutospacing="0"/>
            </w:pPr>
            <w:r w:rsidRPr="0039127D">
              <w:t>Visualization of vital signs and cognitive load is required to prevent accidents and heatstroke when working in environments involving heavy equipment and high psychological stress.</w:t>
            </w:r>
          </w:p>
          <w:p w14:paraId="5C1091A5" w14:textId="77777777" w:rsidR="0039127D" w:rsidRDefault="0039127D" w:rsidP="00D3374A">
            <w:pPr>
              <w:pStyle w:val="Web"/>
              <w:spacing w:before="0" w:beforeAutospacing="0" w:after="0" w:afterAutospacing="0"/>
            </w:pPr>
          </w:p>
          <w:p w14:paraId="62487870" w14:textId="486D71FD" w:rsidR="00D3374A" w:rsidRPr="00D3374A" w:rsidRDefault="003826FD" w:rsidP="008F622B">
            <w:pPr>
              <w:pStyle w:val="Web"/>
              <w:spacing w:before="0" w:beforeAutospacing="0" w:after="0" w:afterAutospacing="0"/>
              <w:rPr>
                <w:noProof/>
              </w:rPr>
            </w:pPr>
            <w:r>
              <w:rPr>
                <w:rFonts w:hint="eastAsia"/>
                <w:noProof/>
              </w:rPr>
              <w:t>〈Example of R&amp;D〉</w:t>
            </w:r>
          </w:p>
          <w:p w14:paraId="720000D5" w14:textId="4851D397" w:rsidR="008F622B" w:rsidRDefault="321CBE1D" w:rsidP="008F622B">
            <w:pPr>
              <w:pStyle w:val="Web"/>
              <w:spacing w:before="0" w:beforeAutospacing="0" w:after="0" w:afterAutospacing="0"/>
            </w:pPr>
            <w:r>
              <w:t>●</w:t>
            </w:r>
            <w:r w:rsidR="00FC08D0">
              <w:rPr>
                <w:rFonts w:hint="eastAsia"/>
              </w:rPr>
              <w:t xml:space="preserve"> </w:t>
            </w:r>
            <w:r w:rsidR="000565C9" w:rsidRPr="000565C9">
              <w:t>Cognitive workload monitoring of remote operators using EEG and eye-tracking, and AI</w:t>
            </w:r>
            <w:r w:rsidR="000565C9">
              <w:rPr>
                <w:rFonts w:hint="eastAsia"/>
              </w:rPr>
              <w:t xml:space="preserve"> for the</w:t>
            </w:r>
            <w:r w:rsidR="000565C9" w:rsidRPr="000565C9">
              <w:t xml:space="preserve"> operation</w:t>
            </w:r>
            <w:r w:rsidR="000565C9">
              <w:rPr>
                <w:rFonts w:hint="eastAsia"/>
              </w:rPr>
              <w:t>al</w:t>
            </w:r>
            <w:r w:rsidR="000565C9" w:rsidRPr="000565C9">
              <w:t xml:space="preserve"> support</w:t>
            </w:r>
          </w:p>
          <w:p w14:paraId="420C5835" w14:textId="7890FA94" w:rsidR="2E746402" w:rsidRDefault="2E746402" w:rsidP="2E746402">
            <w:pPr>
              <w:pStyle w:val="Web"/>
              <w:spacing w:before="0" w:beforeAutospacing="0" w:after="0" w:afterAutospacing="0"/>
            </w:pPr>
          </w:p>
          <w:p w14:paraId="77161213" w14:textId="72AE65B2" w:rsidR="002C6A5B" w:rsidRDefault="004872EF" w:rsidP="008F622B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</w:rPr>
              <w:t>Overview</w:t>
            </w:r>
            <w:r w:rsidR="00D3374A">
              <w:rPr>
                <w:rFonts w:hint="eastAsia"/>
              </w:rPr>
              <w:t>：</w:t>
            </w:r>
            <w:r w:rsidR="0BC074DA">
              <w:t xml:space="preserve"> </w:t>
            </w:r>
            <w:r w:rsidRPr="004872EF">
              <w:t xml:space="preserve">Real-time measurement of the decline in concentration (cognitive load) associated with prolonged remote operation, using </w:t>
            </w:r>
            <w:r w:rsidR="000929A4">
              <w:rPr>
                <w:rFonts w:hint="eastAsia"/>
              </w:rPr>
              <w:t>EEG</w:t>
            </w:r>
            <w:r w:rsidR="000929A4" w:rsidRPr="004872EF">
              <w:t xml:space="preserve"> </w:t>
            </w:r>
            <w:r w:rsidRPr="004872EF">
              <w:t>and eye tracking.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</w:p>
          <w:p w14:paraId="6B0329B7" w14:textId="4DFA845A" w:rsidR="0004752A" w:rsidRDefault="008C0C0D" w:rsidP="008F622B">
            <w:pPr>
              <w:pStyle w:val="Web"/>
              <w:spacing w:before="0" w:beforeAutospacing="0" w:after="0" w:afterAutospacing="0"/>
            </w:pPr>
            <w:r w:rsidRPr="008C0C0D">
              <w:t>Development of a safety management system that, upon detecting signs of a potential incident, initiates operator-assist AI intervention or provides rest recommendations</w:t>
            </w:r>
            <w:r w:rsidR="004872EF" w:rsidRPr="004872EF">
              <w:t>.</w:t>
            </w:r>
          </w:p>
          <w:p w14:paraId="2C0A2831" w14:textId="097FC114" w:rsidR="0004752A" w:rsidRPr="008F622B" w:rsidRDefault="0004752A" w:rsidP="008F622B">
            <w:pPr>
              <w:pStyle w:val="Web"/>
              <w:spacing w:before="0" w:beforeAutospacing="0" w:after="0" w:afterAutospacing="0"/>
            </w:pPr>
          </w:p>
        </w:tc>
      </w:tr>
    </w:tbl>
    <w:p w14:paraId="042B1299" w14:textId="77777777" w:rsidR="0004752A" w:rsidRDefault="0004752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7388" w:rsidRPr="00AE5880" w14:paraId="11802F7F" w14:textId="77777777" w:rsidTr="00436D93">
        <w:trPr>
          <w:trHeight w:val="7210"/>
        </w:trPr>
        <w:tc>
          <w:tcPr>
            <w:tcW w:w="9060" w:type="dxa"/>
            <w:tcBorders>
              <w:bottom w:val="single" w:sz="4" w:space="0" w:color="auto"/>
            </w:tcBorders>
          </w:tcPr>
          <w:p w14:paraId="1E459D7F" w14:textId="278049CA" w:rsidR="005B7388" w:rsidRDefault="006A3D28" w:rsidP="009160D5">
            <w:pPr>
              <w:pStyle w:val="Web"/>
            </w:pPr>
            <w:r>
              <w:rPr>
                <w:rFonts w:hint="eastAsia"/>
              </w:rPr>
              <w:lastRenderedPageBreak/>
              <w:t>Theme Categories：</w:t>
            </w:r>
            <w:r w:rsidR="005B7388" w:rsidRPr="00A84DBF">
              <w:rPr>
                <w:rFonts w:hint="eastAsia"/>
              </w:rPr>
              <w:t xml:space="preserve"> </w:t>
            </w:r>
            <w:r w:rsidR="009B5F34" w:rsidRPr="009B5F34">
              <w:t>Measurement</w:t>
            </w:r>
            <w:r w:rsidR="009B5F34">
              <w:rPr>
                <w:rFonts w:hint="eastAsia"/>
              </w:rPr>
              <w:t xml:space="preserve"> </w:t>
            </w:r>
            <w:r w:rsidR="009B5F34" w:rsidRPr="009B5F34">
              <w:t>&amp; Analysis</w:t>
            </w:r>
          </w:p>
          <w:p w14:paraId="6FB7D518" w14:textId="0F41CE19" w:rsidR="005B7388" w:rsidRDefault="005B7388" w:rsidP="00436D93">
            <w:pPr>
              <w:pStyle w:val="Web"/>
              <w:spacing w:before="0" w:beforeAutospacing="0" w:after="0" w:afterAutospacing="0"/>
            </w:pPr>
            <w:r w:rsidRPr="00E74C76">
              <w:rPr>
                <w:rFonts w:hint="eastAsia"/>
              </w:rPr>
              <w:t>【</w:t>
            </w:r>
            <w:r w:rsidR="009B5F34">
              <w:rPr>
                <w:rFonts w:hint="eastAsia"/>
              </w:rPr>
              <w:t>Need in Decommissioning</w:t>
            </w:r>
            <w:r w:rsidRPr="00E74C76">
              <w:rPr>
                <w:rFonts w:hint="eastAsia"/>
              </w:rPr>
              <w:t>】</w:t>
            </w:r>
          </w:p>
          <w:p w14:paraId="7A76F041" w14:textId="7F9B820D" w:rsidR="005B7388" w:rsidRDefault="00861237" w:rsidP="00436D93">
            <w:pPr>
              <w:pStyle w:val="Web"/>
              <w:spacing w:before="0" w:beforeAutospacing="0" w:after="0" w:afterAutospacing="0"/>
            </w:pPr>
            <w:r w:rsidRPr="00861237">
              <w:t>Accurate nuclide identification under high background radiation</w:t>
            </w:r>
            <w:r w:rsidR="0066783A">
              <w:rPr>
                <w:rFonts w:hint="eastAsia"/>
              </w:rPr>
              <w:t>,</w:t>
            </w:r>
            <w:r w:rsidRPr="00861237">
              <w:t xml:space="preserve"> and visualization of fuel debris and radioactive waste distributions are required</w:t>
            </w:r>
            <w:r w:rsidR="0066783A">
              <w:rPr>
                <w:rFonts w:hint="eastAsia"/>
              </w:rPr>
              <w:t>. M</w:t>
            </w:r>
            <w:r w:rsidRPr="00861237">
              <w:t>oreover, given the limited number of available samples</w:t>
            </w:r>
            <w:r w:rsidR="00B43420">
              <w:rPr>
                <w:rFonts w:hint="eastAsia"/>
              </w:rPr>
              <w:t xml:space="preserve"> including </w:t>
            </w:r>
            <w:r w:rsidR="0066783A">
              <w:rPr>
                <w:rFonts w:hint="eastAsia"/>
              </w:rPr>
              <w:t xml:space="preserve">specimens of </w:t>
            </w:r>
            <w:r w:rsidR="0066783A" w:rsidRPr="0066783A">
              <w:t>fuel debris and radioactive waste</w:t>
            </w:r>
            <w:r w:rsidRPr="00861237">
              <w:t>, technologies are needed to grasp the overall situation.</w:t>
            </w:r>
          </w:p>
          <w:p w14:paraId="3FEBD53D" w14:textId="77777777" w:rsidR="005B7388" w:rsidRPr="00B207B7" w:rsidRDefault="005B7388" w:rsidP="00436D93">
            <w:pPr>
              <w:pStyle w:val="Web"/>
              <w:spacing w:before="0" w:beforeAutospacing="0" w:after="0" w:afterAutospacing="0"/>
            </w:pPr>
          </w:p>
          <w:p w14:paraId="08D5A6A7" w14:textId="29BAE19C" w:rsidR="00861237" w:rsidRDefault="00861237" w:rsidP="00436D93">
            <w:pPr>
              <w:pStyle w:val="Web"/>
              <w:spacing w:before="0" w:beforeAutospacing="0" w:after="0" w:afterAutospacing="0"/>
              <w:rPr>
                <w:noProof/>
              </w:rPr>
            </w:pPr>
            <w:r w:rsidRPr="00861237">
              <w:rPr>
                <w:rFonts w:hint="eastAsia"/>
                <w:noProof/>
              </w:rPr>
              <w:t>〈Example of R&amp;D</w:t>
            </w:r>
            <w:r>
              <w:rPr>
                <w:rFonts w:hint="eastAsia"/>
                <w:noProof/>
              </w:rPr>
              <w:t>‐1</w:t>
            </w:r>
            <w:r w:rsidRPr="00861237">
              <w:rPr>
                <w:rFonts w:hint="eastAsia"/>
                <w:noProof/>
              </w:rPr>
              <w:t>〉</w:t>
            </w:r>
          </w:p>
          <w:p w14:paraId="20F51627" w14:textId="3DD5A619" w:rsidR="00192581" w:rsidRDefault="005B7388" w:rsidP="00436D93">
            <w:pPr>
              <w:pStyle w:val="Web"/>
              <w:spacing w:before="0" w:beforeAutospacing="0" w:after="0" w:afterAutospacing="0"/>
            </w:pPr>
            <w:r>
              <w:t>●</w:t>
            </w:r>
            <w:r w:rsidR="00FC08D0">
              <w:rPr>
                <w:rFonts w:hint="eastAsia"/>
              </w:rPr>
              <w:t xml:space="preserve"> </w:t>
            </w:r>
            <w:r w:rsidR="00AD5E2C" w:rsidRPr="00AD5E2C">
              <w:rPr>
                <w:rFonts w:hint="eastAsia"/>
              </w:rPr>
              <w:t>Development of methods for identifying fuel debris and radioactive waste in high-radiation environments</w:t>
            </w:r>
            <w:r w:rsidR="00FC08D0">
              <w:rPr>
                <w:rFonts w:hint="eastAsia"/>
              </w:rPr>
              <w:t xml:space="preserve"> </w:t>
            </w:r>
            <w:r w:rsidR="00AD5E2C" w:rsidRPr="00AD5E2C">
              <w:rPr>
                <w:rFonts w:hint="eastAsia"/>
              </w:rPr>
              <w:t>using radiation spectrum analysis / gamma-ray imaging spectroscopy</w:t>
            </w:r>
          </w:p>
          <w:p w14:paraId="6B56D010" w14:textId="77777777" w:rsidR="005B7388" w:rsidRDefault="005B7388" w:rsidP="00436D93">
            <w:pPr>
              <w:pStyle w:val="Web"/>
              <w:spacing w:before="0" w:beforeAutospacing="0" w:after="0" w:afterAutospacing="0"/>
            </w:pPr>
          </w:p>
          <w:p w14:paraId="49943D80" w14:textId="58DE9670" w:rsidR="00CC5F6F" w:rsidRDefault="00192581" w:rsidP="00436D93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</w:rPr>
              <w:t>Overview</w:t>
            </w:r>
            <w:r w:rsidR="005B7388">
              <w:rPr>
                <w:rFonts w:hint="eastAsia"/>
              </w:rPr>
              <w:t>：</w:t>
            </w:r>
            <w:r w:rsidR="00475E08">
              <w:rPr>
                <w:rFonts w:hint="eastAsia"/>
              </w:rPr>
              <w:t xml:space="preserve">　</w:t>
            </w:r>
          </w:p>
          <w:p w14:paraId="547696B0" w14:textId="7BD01208" w:rsidR="005E2768" w:rsidRDefault="005E2768" w:rsidP="00436D93">
            <w:pPr>
              <w:pStyle w:val="Web"/>
              <w:spacing w:before="0" w:beforeAutospacing="0" w:after="0" w:afterAutospacing="0"/>
            </w:pPr>
            <w:r w:rsidRPr="005E2768">
              <w:t>・By utilizing innovative materials and methods for identifying nuclides through high-speed signal processing using AI and other technologies, radiation (gamma-ray) energy spectrum analysis technolog</w:t>
            </w:r>
            <w:r>
              <w:rPr>
                <w:rFonts w:hint="eastAsia"/>
              </w:rPr>
              <w:t>ies</w:t>
            </w:r>
            <w:r w:rsidRPr="005E2768">
              <w:t xml:space="preserve"> applicable to noisy environments such as high-dose-rate environments and high-count-rate conditions shall be applied on-site, and rapid nuclide analysis technology shall be established.</w:t>
            </w:r>
          </w:p>
          <w:p w14:paraId="4C488EC8" w14:textId="3EBBFC38" w:rsidR="005E2768" w:rsidRDefault="005E2768" w:rsidP="00436D93">
            <w:pPr>
              <w:pStyle w:val="Web"/>
              <w:spacing w:before="0" w:beforeAutospacing="0" w:after="0" w:afterAutospacing="0"/>
            </w:pPr>
            <w:r w:rsidRPr="005E2768">
              <w:t xml:space="preserve">・Using gamma-ray imaging spectroscopy based on bijective imaging, practical applicability verification shall be carried out for highly accurate nuclide analysis, as well as for separating faint gamma-ray signals from fuel debris and </w:t>
            </w:r>
            <w:r>
              <w:rPr>
                <w:rFonts w:hint="eastAsia"/>
              </w:rPr>
              <w:t xml:space="preserve">radioactive </w:t>
            </w:r>
            <w:r w:rsidRPr="005E2768">
              <w:t>waste behind shielding materials from noise, and visualizing and identifying their distributions.</w:t>
            </w:r>
          </w:p>
          <w:p w14:paraId="4618997F" w14:textId="77777777" w:rsidR="005B7388" w:rsidRPr="00E74C76" w:rsidRDefault="005B7388" w:rsidP="00436D93">
            <w:pPr>
              <w:pStyle w:val="Web"/>
              <w:spacing w:before="0" w:beforeAutospacing="0" w:after="0" w:afterAutospacing="0"/>
            </w:pPr>
          </w:p>
          <w:p w14:paraId="25201AAC" w14:textId="0E3BCCFA" w:rsidR="00861237" w:rsidRDefault="00861237" w:rsidP="00436D93">
            <w:pPr>
              <w:pStyle w:val="Web"/>
              <w:spacing w:before="0" w:beforeAutospacing="0" w:after="0" w:afterAutospacing="0"/>
              <w:rPr>
                <w:noProof/>
              </w:rPr>
            </w:pPr>
            <w:r w:rsidRPr="00861237">
              <w:rPr>
                <w:rFonts w:hint="eastAsia"/>
                <w:noProof/>
              </w:rPr>
              <w:t>〈Example of R&amp;D‐</w:t>
            </w:r>
            <w:r>
              <w:rPr>
                <w:rFonts w:hint="eastAsia"/>
                <w:noProof/>
              </w:rPr>
              <w:t>2</w:t>
            </w:r>
            <w:r w:rsidRPr="00861237">
              <w:rPr>
                <w:rFonts w:hint="eastAsia"/>
                <w:noProof/>
              </w:rPr>
              <w:t>〉</w:t>
            </w:r>
          </w:p>
          <w:p w14:paraId="08C2F9E5" w14:textId="75B3E79B" w:rsidR="005B7388" w:rsidRPr="00AE5880" w:rsidRDefault="005B7388" w:rsidP="00436D93">
            <w:pPr>
              <w:pStyle w:val="Web"/>
              <w:spacing w:before="0" w:beforeAutospacing="0" w:after="0" w:afterAutospacing="0"/>
              <w:rPr>
                <w:color w:val="000000" w:themeColor="text1"/>
              </w:rPr>
            </w:pPr>
            <w:r>
              <w:t>●</w:t>
            </w:r>
            <w:r w:rsidR="00FC08D0">
              <w:rPr>
                <w:rFonts w:hint="eastAsia"/>
              </w:rPr>
              <w:t xml:space="preserve"> </w:t>
            </w:r>
            <w:r w:rsidR="00AD5E2C" w:rsidRPr="00AD5E2C">
              <w:t xml:space="preserve">Informatics-driven analysis and estimation </w:t>
            </w:r>
            <w:r w:rsidR="001B22BB">
              <w:rPr>
                <w:rFonts w:hint="eastAsia"/>
              </w:rPr>
              <w:t>methods</w:t>
            </w:r>
            <w:r w:rsidR="001B22BB" w:rsidRPr="00AD5E2C">
              <w:t xml:space="preserve"> </w:t>
            </w:r>
            <w:r w:rsidR="00AD5E2C" w:rsidRPr="00AD5E2C">
              <w:t>for characterizing fuel debris and radioactive waste</w:t>
            </w:r>
          </w:p>
          <w:p w14:paraId="3AF97D90" w14:textId="77777777" w:rsidR="005B7388" w:rsidRPr="001B22BB" w:rsidRDefault="005B7388" w:rsidP="00436D93">
            <w:pPr>
              <w:pStyle w:val="Web"/>
              <w:spacing w:before="0" w:beforeAutospacing="0" w:after="0" w:afterAutospacing="0"/>
              <w:rPr>
                <w:color w:val="000000" w:themeColor="text1"/>
              </w:rPr>
            </w:pPr>
          </w:p>
          <w:p w14:paraId="1052E012" w14:textId="30D199FB" w:rsidR="005B7388" w:rsidRPr="00AE5880" w:rsidRDefault="001D5FB0" w:rsidP="00436D93">
            <w:pPr>
              <w:pStyle w:val="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Overview</w:t>
            </w:r>
            <w:r w:rsidR="005B7388" w:rsidRPr="00AE5880">
              <w:rPr>
                <w:color w:val="000000" w:themeColor="text1"/>
              </w:rPr>
              <w:t>：</w:t>
            </w:r>
            <w:r w:rsidR="00FC08D0">
              <w:rPr>
                <w:rFonts w:hint="eastAsia"/>
                <w:color w:val="000000" w:themeColor="text1"/>
              </w:rPr>
              <w:t xml:space="preserve"> </w:t>
            </w:r>
            <w:r w:rsidRPr="001D5FB0">
              <w:rPr>
                <w:rFonts w:cs="ＭＳ ゴシック"/>
                <w:color w:val="000000" w:themeColor="text1"/>
              </w:rPr>
              <w:t xml:space="preserve">Microscopic chemical analysis data </w:t>
            </w:r>
            <w:r>
              <w:rPr>
                <w:rFonts w:cs="ＭＳ ゴシック" w:hint="eastAsia"/>
                <w:color w:val="000000" w:themeColor="text1"/>
              </w:rPr>
              <w:t>shall</w:t>
            </w:r>
            <w:r w:rsidRPr="001D5FB0">
              <w:rPr>
                <w:rFonts w:cs="ＭＳ ゴシック"/>
                <w:color w:val="000000" w:themeColor="text1"/>
              </w:rPr>
              <w:t xml:space="preserve"> be combined with physical simulations and AI-based profiling to estimate the macroscopic overall characteristics. In addition, multivariate analysis and machine learning </w:t>
            </w:r>
            <w:r>
              <w:rPr>
                <w:rFonts w:cs="ＭＳ ゴシック" w:hint="eastAsia"/>
                <w:color w:val="000000" w:themeColor="text1"/>
              </w:rPr>
              <w:t>shal</w:t>
            </w:r>
            <w:r w:rsidRPr="001D5FB0">
              <w:rPr>
                <w:rFonts w:cs="ＭＳ ゴシック"/>
                <w:color w:val="000000" w:themeColor="text1"/>
              </w:rPr>
              <w:t>l be applied to integrate chemical information, image data, and radiation measurement data</w:t>
            </w:r>
            <w:r w:rsidR="0029650E">
              <w:rPr>
                <w:rFonts w:cs="ＭＳ ゴシック" w:hint="eastAsia"/>
                <w:color w:val="000000" w:themeColor="text1"/>
              </w:rPr>
              <w:t>, etc.</w:t>
            </w:r>
            <w:r w:rsidRPr="001D5FB0">
              <w:rPr>
                <w:rFonts w:cs="ＭＳ ゴシック"/>
                <w:color w:val="000000" w:themeColor="text1"/>
              </w:rPr>
              <w:t xml:space="preserve"> </w:t>
            </w:r>
            <w:r w:rsidR="0029650E" w:rsidRPr="001D5FB0">
              <w:rPr>
                <w:rFonts w:cs="ＭＳ ゴシック"/>
                <w:color w:val="000000" w:themeColor="text1"/>
              </w:rPr>
              <w:t>to</w:t>
            </w:r>
            <w:r w:rsidRPr="001D5FB0">
              <w:rPr>
                <w:rFonts w:cs="ＭＳ ゴシック"/>
                <w:color w:val="000000" w:themeColor="text1"/>
              </w:rPr>
              <w:t xml:space="preserve"> estimate the properties of fuel debris and </w:t>
            </w:r>
            <w:r w:rsidR="001B22BB">
              <w:rPr>
                <w:rFonts w:cs="ＭＳ ゴシック" w:hint="eastAsia"/>
                <w:color w:val="000000" w:themeColor="text1"/>
              </w:rPr>
              <w:t xml:space="preserve">radioactive </w:t>
            </w:r>
            <w:r w:rsidRPr="001D5FB0">
              <w:rPr>
                <w:rFonts w:cs="ＭＳ ゴシック"/>
                <w:color w:val="000000" w:themeColor="text1"/>
              </w:rPr>
              <w:t>waste.</w:t>
            </w:r>
          </w:p>
          <w:p w14:paraId="5B8B7E7C" w14:textId="77777777" w:rsidR="005B7388" w:rsidRPr="00AE5880" w:rsidRDefault="005B7388" w:rsidP="00436D93">
            <w:pPr>
              <w:pStyle w:val="Web"/>
              <w:spacing w:before="0" w:beforeAutospacing="0" w:after="0" w:afterAutospacing="0"/>
            </w:pPr>
          </w:p>
        </w:tc>
      </w:tr>
    </w:tbl>
    <w:p w14:paraId="520A769A" w14:textId="77777777" w:rsidR="005B7388" w:rsidRDefault="005B738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7388" w:rsidRPr="00B53014" w14:paraId="108BAB54" w14:textId="77777777" w:rsidTr="005B7388">
        <w:trPr>
          <w:trHeight w:val="7210"/>
        </w:trPr>
        <w:tc>
          <w:tcPr>
            <w:tcW w:w="9060" w:type="dxa"/>
            <w:tcBorders>
              <w:bottom w:val="single" w:sz="4" w:space="0" w:color="auto"/>
            </w:tcBorders>
          </w:tcPr>
          <w:p w14:paraId="2F1D5C20" w14:textId="4DF20E3C" w:rsidR="005B7388" w:rsidRPr="00491920" w:rsidRDefault="006A3D28" w:rsidP="00192581">
            <w:pPr>
              <w:pStyle w:val="Web"/>
            </w:pPr>
            <w:r>
              <w:rPr>
                <w:rFonts w:hint="eastAsia"/>
              </w:rPr>
              <w:lastRenderedPageBreak/>
              <w:t>Theme Categories：</w:t>
            </w:r>
            <w:r w:rsidR="005B7388" w:rsidRPr="00491920">
              <w:rPr>
                <w:rFonts w:hint="eastAsia"/>
              </w:rPr>
              <w:t xml:space="preserve"> </w:t>
            </w:r>
            <w:r w:rsidR="00192581" w:rsidRPr="00192581">
              <w:t>Radiation Resistance</w:t>
            </w:r>
            <w:r w:rsidR="00192581" w:rsidRPr="00192581">
              <w:rPr>
                <w:rFonts w:ascii="Century" w:eastAsia="ＭＳ 明朝" w:hAnsi="Century" w:cs="Times New Roman"/>
                <w:kern w:val="2"/>
                <w:sz w:val="21"/>
              </w:rPr>
              <w:t xml:space="preserve"> </w:t>
            </w:r>
            <w:r w:rsidR="00192581" w:rsidRPr="00192581">
              <w:t>&amp; Materials</w:t>
            </w:r>
          </w:p>
          <w:p w14:paraId="5A1C40A6" w14:textId="1521EE78" w:rsidR="005B7388" w:rsidRDefault="005B7388" w:rsidP="00E859E9">
            <w:pPr>
              <w:pStyle w:val="Web"/>
              <w:spacing w:before="0" w:beforeAutospacing="0" w:after="0" w:afterAutospacing="0"/>
            </w:pPr>
            <w:r w:rsidRPr="00E74C76">
              <w:rPr>
                <w:rFonts w:hint="eastAsia"/>
              </w:rPr>
              <w:t>【</w:t>
            </w:r>
            <w:r w:rsidR="009B5F34">
              <w:rPr>
                <w:rFonts w:hint="eastAsia"/>
              </w:rPr>
              <w:t>Need in Decommissioning</w:t>
            </w:r>
            <w:r w:rsidRPr="00E74C76">
              <w:rPr>
                <w:rFonts w:hint="eastAsia"/>
              </w:rPr>
              <w:t>】</w:t>
            </w:r>
          </w:p>
          <w:p w14:paraId="6DB724C4" w14:textId="28F16A5C" w:rsidR="005B7388" w:rsidRDefault="00192581" w:rsidP="00E859E9">
            <w:pPr>
              <w:pStyle w:val="Web"/>
              <w:spacing w:before="0" w:beforeAutospacing="0" w:after="0" w:afterAutospacing="0"/>
            </w:pPr>
            <w:r w:rsidRPr="00192581">
              <w:t>Innovations in power supply and communication are necessary to extend the operational life of robots and sensors, and to improve workability through measures such as going cable-free</w:t>
            </w:r>
            <w:r w:rsidR="00DF37D4">
              <w:rPr>
                <w:rFonts w:hint="eastAsia"/>
              </w:rPr>
              <w:t>, etc</w:t>
            </w:r>
            <w:r w:rsidRPr="00192581">
              <w:t>.</w:t>
            </w:r>
            <w:r w:rsidR="00A20E6C">
              <w:rPr>
                <w:rFonts w:hint="eastAsia"/>
              </w:rPr>
              <w:t xml:space="preserve"> </w:t>
            </w:r>
            <w:r w:rsidR="00A20E6C" w:rsidRPr="00A20E6C">
              <w:t>Improving the radiation resistance of robots and sensors is also essential.</w:t>
            </w:r>
          </w:p>
          <w:p w14:paraId="7D1C0142" w14:textId="77777777" w:rsidR="00192581" w:rsidRDefault="00192581" w:rsidP="00E859E9">
            <w:pPr>
              <w:pStyle w:val="Web"/>
              <w:spacing w:before="0" w:beforeAutospacing="0" w:after="0" w:afterAutospacing="0"/>
            </w:pPr>
          </w:p>
          <w:p w14:paraId="4B3504E2" w14:textId="016DEA54" w:rsidR="00397B6E" w:rsidRDefault="00397B6E" w:rsidP="00846930">
            <w:pPr>
              <w:pStyle w:val="Web"/>
              <w:spacing w:before="0" w:beforeAutospacing="0" w:after="0" w:afterAutospacing="0"/>
              <w:rPr>
                <w:noProof/>
              </w:rPr>
            </w:pPr>
            <w:r w:rsidRPr="00397B6E">
              <w:rPr>
                <w:rFonts w:hint="eastAsia"/>
                <w:noProof/>
              </w:rPr>
              <w:t>〈Example of R&amp;D‐1〉</w:t>
            </w:r>
          </w:p>
          <w:p w14:paraId="767F169E" w14:textId="10C77A34" w:rsidR="005B7388" w:rsidRDefault="005B7388" w:rsidP="00846930">
            <w:pPr>
              <w:pStyle w:val="Web"/>
              <w:spacing w:before="0" w:beforeAutospacing="0" w:after="0" w:afterAutospacing="0"/>
            </w:pPr>
            <w:r>
              <w:t>●</w:t>
            </w:r>
            <w:r w:rsidR="000A54C9">
              <w:rPr>
                <w:rFonts w:hint="eastAsia"/>
              </w:rPr>
              <w:t xml:space="preserve"> </w:t>
            </w:r>
            <w:r w:rsidR="0028485B" w:rsidRPr="0028485B">
              <w:t xml:space="preserve">Wireless </w:t>
            </w:r>
            <w:r w:rsidR="000A54C9">
              <w:rPr>
                <w:rFonts w:hint="eastAsia"/>
              </w:rPr>
              <w:t>p</w:t>
            </w:r>
            <w:r w:rsidR="0028485B" w:rsidRPr="0028485B">
              <w:t xml:space="preserve">ower </w:t>
            </w:r>
            <w:r w:rsidR="000A54C9">
              <w:rPr>
                <w:rFonts w:hint="eastAsia"/>
              </w:rPr>
              <w:t>t</w:t>
            </w:r>
            <w:r w:rsidR="0028485B" w:rsidRPr="0028485B">
              <w:t>rans</w:t>
            </w:r>
            <w:r w:rsidR="005070A8">
              <w:rPr>
                <w:rFonts w:hint="eastAsia"/>
              </w:rPr>
              <w:t>fer</w:t>
            </w:r>
            <w:r w:rsidR="0028485B" w:rsidRPr="0028485B">
              <w:t xml:space="preserve"> </w:t>
            </w:r>
            <w:r w:rsidR="000A54C9">
              <w:rPr>
                <w:rFonts w:hint="eastAsia"/>
              </w:rPr>
              <w:t>s</w:t>
            </w:r>
            <w:r w:rsidR="0028485B" w:rsidRPr="0028485B">
              <w:t xml:space="preserve">ystems in </w:t>
            </w:r>
            <w:r w:rsidR="000A54C9">
              <w:rPr>
                <w:rFonts w:hint="eastAsia"/>
              </w:rPr>
              <w:t>h</w:t>
            </w:r>
            <w:r w:rsidR="0028485B" w:rsidRPr="0028485B">
              <w:t>igh-</w:t>
            </w:r>
            <w:r w:rsidR="000A54C9">
              <w:rPr>
                <w:rFonts w:hint="eastAsia"/>
              </w:rPr>
              <w:t>r</w:t>
            </w:r>
            <w:r w:rsidR="0028485B" w:rsidRPr="0028485B">
              <w:t xml:space="preserve">adiation </w:t>
            </w:r>
            <w:r w:rsidR="000A54C9">
              <w:rPr>
                <w:rFonts w:hint="eastAsia"/>
              </w:rPr>
              <w:t>e</w:t>
            </w:r>
            <w:r w:rsidR="0028485B" w:rsidRPr="0028485B">
              <w:t>nvironments</w:t>
            </w:r>
          </w:p>
          <w:p w14:paraId="0493974D" w14:textId="77777777" w:rsidR="005B7388" w:rsidRDefault="005B7388" w:rsidP="2E746402">
            <w:pPr>
              <w:pStyle w:val="Web"/>
              <w:spacing w:before="0" w:beforeAutospacing="0" w:after="0" w:afterAutospacing="0"/>
            </w:pPr>
          </w:p>
          <w:p w14:paraId="2D2007AA" w14:textId="08A9ADE7" w:rsidR="005B7388" w:rsidRDefault="00DC1F5C" w:rsidP="00846930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</w:rPr>
              <w:t>Overview</w:t>
            </w:r>
            <w:r w:rsidR="005B7388">
              <w:rPr>
                <w:rFonts w:hint="eastAsia"/>
              </w:rPr>
              <w:t>：</w:t>
            </w:r>
            <w:r w:rsidR="005B7388">
              <w:t xml:space="preserve"> </w:t>
            </w:r>
            <w:r>
              <w:rPr>
                <w:rFonts w:hint="eastAsia"/>
              </w:rPr>
              <w:t xml:space="preserve">A </w:t>
            </w:r>
            <w:r w:rsidRPr="00DC1F5C">
              <w:t xml:space="preserve">wireless communication circuit </w:t>
            </w:r>
            <w:r w:rsidR="00E66E13">
              <w:rPr>
                <w:rFonts w:hint="eastAsia"/>
              </w:rPr>
              <w:t>using</w:t>
            </w:r>
            <w:r w:rsidRPr="00DC1F5C">
              <w:t xml:space="preserve"> radiation-tolerant wide-bandgap semiconductors (e.g., </w:t>
            </w:r>
            <w:proofErr w:type="spellStart"/>
            <w:r w:rsidRPr="00DC1F5C">
              <w:t>GaN</w:t>
            </w:r>
            <w:proofErr w:type="spellEnd"/>
            <w:r w:rsidRPr="00DC1F5C">
              <w:t xml:space="preserve">, </w:t>
            </w:r>
            <w:proofErr w:type="spellStart"/>
            <w:r w:rsidRPr="00DC1F5C">
              <w:t>SiC</w:t>
            </w:r>
            <w:proofErr w:type="spellEnd"/>
            <w:r w:rsidRPr="00DC1F5C">
              <w:t xml:space="preserve">, and diamond) </w:t>
            </w:r>
            <w:r>
              <w:rPr>
                <w:rFonts w:hint="eastAsia"/>
              </w:rPr>
              <w:t>shall</w:t>
            </w:r>
            <w:r w:rsidRPr="00DC1F5C">
              <w:t xml:space="preserve"> be developed to establish a communication infrastructure capable of stable high-volume data transmission under </w:t>
            </w:r>
            <w:r>
              <w:rPr>
                <w:rFonts w:hint="eastAsia"/>
              </w:rPr>
              <w:t>severe</w:t>
            </w:r>
            <w:r w:rsidRPr="00DC1F5C">
              <w:t xml:space="preserve"> conditions, such as behind shielding walls and inside the PCV.</w:t>
            </w:r>
          </w:p>
          <w:p w14:paraId="40D2E26B" w14:textId="77777777" w:rsidR="005B7388" w:rsidRDefault="005B7388" w:rsidP="00E859E9">
            <w:pPr>
              <w:pStyle w:val="Web"/>
              <w:spacing w:before="0" w:beforeAutospacing="0" w:after="0" w:afterAutospacing="0"/>
            </w:pPr>
          </w:p>
          <w:p w14:paraId="070308A0" w14:textId="70C34505" w:rsidR="00397B6E" w:rsidRDefault="00397B6E" w:rsidP="00846930">
            <w:pPr>
              <w:pStyle w:val="Web"/>
              <w:spacing w:before="0" w:beforeAutospacing="0" w:after="0" w:afterAutospacing="0"/>
              <w:rPr>
                <w:noProof/>
              </w:rPr>
            </w:pPr>
            <w:r w:rsidRPr="00397B6E">
              <w:rPr>
                <w:rFonts w:hint="eastAsia"/>
                <w:noProof/>
              </w:rPr>
              <w:t>〈Example of R&amp;D‐</w:t>
            </w:r>
            <w:r>
              <w:rPr>
                <w:rFonts w:hint="eastAsia"/>
                <w:noProof/>
              </w:rPr>
              <w:t>2</w:t>
            </w:r>
            <w:r w:rsidRPr="00397B6E">
              <w:rPr>
                <w:rFonts w:hint="eastAsia"/>
                <w:noProof/>
              </w:rPr>
              <w:t>〉</w:t>
            </w:r>
          </w:p>
          <w:p w14:paraId="72EA606C" w14:textId="50E615A7" w:rsidR="005B7388" w:rsidRDefault="005B7388" w:rsidP="00846930">
            <w:pPr>
              <w:pStyle w:val="Web"/>
              <w:spacing w:before="0" w:beforeAutospacing="0" w:after="0" w:afterAutospacing="0"/>
            </w:pPr>
            <w:r>
              <w:t>●</w:t>
            </w:r>
            <w:r w:rsidR="000A54C9">
              <w:rPr>
                <w:rFonts w:hint="eastAsia"/>
              </w:rPr>
              <w:t xml:space="preserve"> </w:t>
            </w:r>
            <w:r w:rsidR="0028485B" w:rsidRPr="0028485B">
              <w:t xml:space="preserve">Construction of networks </w:t>
            </w:r>
            <w:r w:rsidR="000F62BC" w:rsidRPr="0028485B">
              <w:t>using</w:t>
            </w:r>
            <w:r w:rsidR="0028485B" w:rsidRPr="0028485B">
              <w:t xml:space="preserve"> wireless power transfer</w:t>
            </w:r>
          </w:p>
          <w:p w14:paraId="248216EE" w14:textId="77777777" w:rsidR="005B7388" w:rsidRDefault="005B7388" w:rsidP="2E746402">
            <w:pPr>
              <w:pStyle w:val="Web"/>
              <w:spacing w:before="0" w:beforeAutospacing="0" w:after="0" w:afterAutospacing="0"/>
            </w:pPr>
          </w:p>
          <w:p w14:paraId="2DB68081" w14:textId="11C911F5" w:rsidR="005B7388" w:rsidRDefault="002554A6" w:rsidP="00846930">
            <w:pPr>
              <w:pStyle w:val="Web"/>
              <w:spacing w:before="0" w:beforeAutospacing="0" w:after="0" w:afterAutospacing="0"/>
            </w:pPr>
            <w:r>
              <w:rPr>
                <w:rFonts w:hint="eastAsia"/>
              </w:rPr>
              <w:t>Overview</w:t>
            </w:r>
            <w:r w:rsidR="005B7388">
              <w:rPr>
                <w:rFonts w:hint="eastAsia"/>
              </w:rPr>
              <w:t>：</w:t>
            </w:r>
            <w:r w:rsidR="005B7388">
              <w:t xml:space="preserve"> </w:t>
            </w:r>
            <w:r w:rsidR="006A2491" w:rsidRPr="006A2491">
              <w:t xml:space="preserve">Development of a technology that safely and stably supplies power, via wireless power transfer, to relay units (access points) installed several meters away within the PCV and other high-radiation areas, thereby maintaining a permanent wireless </w:t>
            </w:r>
            <w:r w:rsidR="004446B1" w:rsidRPr="004446B1">
              <w:t>communication</w:t>
            </w:r>
            <w:r w:rsidR="006A2491" w:rsidRPr="006A2491">
              <w:t xml:space="preserve"> environment without the need for battery replacement.</w:t>
            </w:r>
          </w:p>
          <w:p w14:paraId="4D6C98BF" w14:textId="77777777" w:rsidR="005B7388" w:rsidRDefault="005B7388" w:rsidP="00846930">
            <w:pPr>
              <w:pStyle w:val="Web"/>
              <w:spacing w:before="0" w:beforeAutospacing="0" w:after="0" w:afterAutospacing="0"/>
            </w:pPr>
          </w:p>
          <w:p w14:paraId="71742A67" w14:textId="77777777" w:rsidR="005B7388" w:rsidRPr="00A84DBF" w:rsidRDefault="005B7388" w:rsidP="00693B65">
            <w:pPr>
              <w:pStyle w:val="Web"/>
              <w:spacing w:before="0" w:beforeAutospacing="0" w:after="0" w:afterAutospacing="0"/>
            </w:pPr>
          </w:p>
        </w:tc>
      </w:tr>
    </w:tbl>
    <w:p w14:paraId="6F8EC58E" w14:textId="5CEF37EE" w:rsidR="0005213C" w:rsidRPr="00655AA3" w:rsidRDefault="0005213C" w:rsidP="0095109C">
      <w:pPr>
        <w:pStyle w:val="Web"/>
        <w:spacing w:before="0" w:beforeAutospacing="0" w:after="0" w:afterAutospacing="0"/>
        <w:rPr>
          <w:b/>
          <w:bCs/>
        </w:rPr>
      </w:pPr>
    </w:p>
    <w:sectPr w:rsidR="0005213C" w:rsidRPr="00655AA3" w:rsidSect="003A4063">
      <w:footerReference w:type="defaul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CA70" w14:textId="77777777" w:rsidR="005D4F42" w:rsidRDefault="005D4F42" w:rsidP="00F17ABA">
      <w:r>
        <w:separator/>
      </w:r>
    </w:p>
  </w:endnote>
  <w:endnote w:type="continuationSeparator" w:id="0">
    <w:p w14:paraId="32A7FA33" w14:textId="77777777" w:rsidR="005D4F42" w:rsidRDefault="005D4F42" w:rsidP="00F17ABA">
      <w:r>
        <w:continuationSeparator/>
      </w:r>
    </w:p>
  </w:endnote>
  <w:endnote w:type="continuationNotice" w:id="1">
    <w:p w14:paraId="474C4AA5" w14:textId="77777777" w:rsidR="005D4F42" w:rsidRDefault="005D4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08C7" w14:textId="77777777" w:rsidR="00CE7D95" w:rsidRDefault="00CE7D9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F0FED" w:rsidRPr="00BF0FED">
      <w:rPr>
        <w:noProof/>
        <w:lang w:val="ja-JP"/>
      </w:rPr>
      <w:t>4</w:t>
    </w:r>
    <w:r>
      <w:fldChar w:fldCharType="end"/>
    </w:r>
  </w:p>
  <w:p w14:paraId="6EB37855" w14:textId="77777777" w:rsidR="00CE7D95" w:rsidRDefault="00CE7D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8F22" w14:textId="77777777" w:rsidR="005D4F42" w:rsidRDefault="005D4F42" w:rsidP="00F17ABA">
      <w:r>
        <w:separator/>
      </w:r>
    </w:p>
  </w:footnote>
  <w:footnote w:type="continuationSeparator" w:id="0">
    <w:p w14:paraId="5B299EED" w14:textId="77777777" w:rsidR="005D4F42" w:rsidRDefault="005D4F42" w:rsidP="00F17ABA">
      <w:r>
        <w:continuationSeparator/>
      </w:r>
    </w:p>
  </w:footnote>
  <w:footnote w:type="continuationNotice" w:id="1">
    <w:p w14:paraId="5981B8BF" w14:textId="77777777" w:rsidR="005D4F42" w:rsidRDefault="005D4F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F2B"/>
    <w:multiLevelType w:val="hybridMultilevel"/>
    <w:tmpl w:val="0E5C4D7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89286F"/>
    <w:multiLevelType w:val="hybridMultilevel"/>
    <w:tmpl w:val="B20ABD9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2285A40"/>
    <w:multiLevelType w:val="hybridMultilevel"/>
    <w:tmpl w:val="1458BE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51D495F"/>
    <w:multiLevelType w:val="multilevel"/>
    <w:tmpl w:val="209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21CA0"/>
    <w:multiLevelType w:val="multilevel"/>
    <w:tmpl w:val="C1A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80C28"/>
    <w:multiLevelType w:val="multilevel"/>
    <w:tmpl w:val="2276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76AED"/>
    <w:multiLevelType w:val="hybridMultilevel"/>
    <w:tmpl w:val="CDB04DC6"/>
    <w:lvl w:ilvl="0" w:tplc="F454E8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3F65BB"/>
    <w:multiLevelType w:val="hybridMultilevel"/>
    <w:tmpl w:val="EA7C16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3F40837"/>
    <w:multiLevelType w:val="multilevel"/>
    <w:tmpl w:val="946A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20CA2"/>
    <w:multiLevelType w:val="hybridMultilevel"/>
    <w:tmpl w:val="2B7A2DA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73518F8"/>
    <w:multiLevelType w:val="multilevel"/>
    <w:tmpl w:val="1E8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25CCB"/>
    <w:multiLevelType w:val="hybridMultilevel"/>
    <w:tmpl w:val="493AC6A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C083A92"/>
    <w:multiLevelType w:val="multilevel"/>
    <w:tmpl w:val="83D2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6075C"/>
    <w:multiLevelType w:val="hybridMultilevel"/>
    <w:tmpl w:val="16F4F80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2AB575A"/>
    <w:multiLevelType w:val="multilevel"/>
    <w:tmpl w:val="BFF4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F435F6"/>
    <w:multiLevelType w:val="multilevel"/>
    <w:tmpl w:val="B48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4142B"/>
    <w:multiLevelType w:val="hybridMultilevel"/>
    <w:tmpl w:val="2EB65C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9D05F6"/>
    <w:multiLevelType w:val="multilevel"/>
    <w:tmpl w:val="985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A50CC"/>
    <w:multiLevelType w:val="hybridMultilevel"/>
    <w:tmpl w:val="AD9A5C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F7E59C5"/>
    <w:multiLevelType w:val="multilevel"/>
    <w:tmpl w:val="5DC851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5227E"/>
    <w:multiLevelType w:val="multilevel"/>
    <w:tmpl w:val="0D06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5861C5"/>
    <w:multiLevelType w:val="multilevel"/>
    <w:tmpl w:val="25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BF1962"/>
    <w:multiLevelType w:val="hybridMultilevel"/>
    <w:tmpl w:val="87483974"/>
    <w:lvl w:ilvl="0" w:tplc="E85A5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2B4436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DFD7A3A"/>
    <w:multiLevelType w:val="hybridMultilevel"/>
    <w:tmpl w:val="0CF8CBB4"/>
    <w:lvl w:ilvl="0" w:tplc="C03C50A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2662AD"/>
    <w:multiLevelType w:val="hybridMultilevel"/>
    <w:tmpl w:val="B75A974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41542F3"/>
    <w:multiLevelType w:val="multilevel"/>
    <w:tmpl w:val="6794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D385F"/>
    <w:multiLevelType w:val="hybridMultilevel"/>
    <w:tmpl w:val="9BAA66E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DC441D1"/>
    <w:multiLevelType w:val="multilevel"/>
    <w:tmpl w:val="3B98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7D2727"/>
    <w:multiLevelType w:val="multilevel"/>
    <w:tmpl w:val="715E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77BC6"/>
    <w:multiLevelType w:val="multilevel"/>
    <w:tmpl w:val="3D36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F3F02"/>
    <w:multiLevelType w:val="multilevel"/>
    <w:tmpl w:val="E09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BE1132"/>
    <w:multiLevelType w:val="hybridMultilevel"/>
    <w:tmpl w:val="B8CA9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5763170">
    <w:abstractNumId w:val="17"/>
  </w:num>
  <w:num w:numId="2" w16cid:durableId="1650480212">
    <w:abstractNumId w:val="20"/>
  </w:num>
  <w:num w:numId="3" w16cid:durableId="1619069205">
    <w:abstractNumId w:val="5"/>
  </w:num>
  <w:num w:numId="4" w16cid:durableId="674649896">
    <w:abstractNumId w:val="30"/>
  </w:num>
  <w:num w:numId="5" w16cid:durableId="170748360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770517221">
    <w:abstractNumId w:val="25"/>
  </w:num>
  <w:num w:numId="7" w16cid:durableId="434138005">
    <w:abstractNumId w:val="12"/>
  </w:num>
  <w:num w:numId="8" w16cid:durableId="114836524">
    <w:abstractNumId w:val="28"/>
  </w:num>
  <w:num w:numId="9" w16cid:durableId="86967248">
    <w:abstractNumId w:val="27"/>
  </w:num>
  <w:num w:numId="10" w16cid:durableId="2011444862">
    <w:abstractNumId w:val="10"/>
  </w:num>
  <w:num w:numId="11" w16cid:durableId="1129055707">
    <w:abstractNumId w:val="21"/>
  </w:num>
  <w:num w:numId="12" w16cid:durableId="1456407942">
    <w:abstractNumId w:val="16"/>
  </w:num>
  <w:num w:numId="13" w16cid:durableId="301927002">
    <w:abstractNumId w:val="6"/>
  </w:num>
  <w:num w:numId="14" w16cid:durableId="1572889881">
    <w:abstractNumId w:val="3"/>
  </w:num>
  <w:num w:numId="15" w16cid:durableId="795678381">
    <w:abstractNumId w:val="19"/>
  </w:num>
  <w:num w:numId="16" w16cid:durableId="603655770">
    <w:abstractNumId w:val="8"/>
  </w:num>
  <w:num w:numId="17" w16cid:durableId="975262928">
    <w:abstractNumId w:val="29"/>
  </w:num>
  <w:num w:numId="18" w16cid:durableId="94325404">
    <w:abstractNumId w:val="15"/>
  </w:num>
  <w:num w:numId="19" w16cid:durableId="2049722966">
    <w:abstractNumId w:val="4"/>
  </w:num>
  <w:num w:numId="20" w16cid:durableId="318190913">
    <w:abstractNumId w:val="31"/>
  </w:num>
  <w:num w:numId="21" w16cid:durableId="714037599">
    <w:abstractNumId w:val="23"/>
  </w:num>
  <w:num w:numId="22" w16cid:durableId="1253776792">
    <w:abstractNumId w:val="23"/>
  </w:num>
  <w:num w:numId="23" w16cid:durableId="330373426">
    <w:abstractNumId w:val="22"/>
  </w:num>
  <w:num w:numId="24" w16cid:durableId="1100642073">
    <w:abstractNumId w:val="26"/>
  </w:num>
  <w:num w:numId="25" w16cid:durableId="1357730370">
    <w:abstractNumId w:val="13"/>
  </w:num>
  <w:num w:numId="26" w16cid:durableId="1851480081">
    <w:abstractNumId w:val="7"/>
  </w:num>
  <w:num w:numId="27" w16cid:durableId="1333987512">
    <w:abstractNumId w:val="11"/>
  </w:num>
  <w:num w:numId="28" w16cid:durableId="982780095">
    <w:abstractNumId w:val="9"/>
  </w:num>
  <w:num w:numId="29" w16cid:durableId="1204758231">
    <w:abstractNumId w:val="0"/>
  </w:num>
  <w:num w:numId="30" w16cid:durableId="771627880">
    <w:abstractNumId w:val="24"/>
  </w:num>
  <w:num w:numId="31" w16cid:durableId="450055414">
    <w:abstractNumId w:val="2"/>
  </w:num>
  <w:num w:numId="32" w16cid:durableId="978921006">
    <w:abstractNumId w:val="1"/>
  </w:num>
  <w:num w:numId="33" w16cid:durableId="18726503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2"/>
    <w:rsid w:val="000016A1"/>
    <w:rsid w:val="00002EF9"/>
    <w:rsid w:val="000034CD"/>
    <w:rsid w:val="000043B9"/>
    <w:rsid w:val="00006DA9"/>
    <w:rsid w:val="00013448"/>
    <w:rsid w:val="00013C3F"/>
    <w:rsid w:val="00016209"/>
    <w:rsid w:val="00017C75"/>
    <w:rsid w:val="00023456"/>
    <w:rsid w:val="0002412C"/>
    <w:rsid w:val="00025FED"/>
    <w:rsid w:val="0002690A"/>
    <w:rsid w:val="00026F65"/>
    <w:rsid w:val="0003009B"/>
    <w:rsid w:val="000301D3"/>
    <w:rsid w:val="000313FA"/>
    <w:rsid w:val="00031C0A"/>
    <w:rsid w:val="000328B0"/>
    <w:rsid w:val="0003442D"/>
    <w:rsid w:val="00040E8A"/>
    <w:rsid w:val="000415BA"/>
    <w:rsid w:val="0004245A"/>
    <w:rsid w:val="00044692"/>
    <w:rsid w:val="00046968"/>
    <w:rsid w:val="0004752A"/>
    <w:rsid w:val="00047B58"/>
    <w:rsid w:val="000503EE"/>
    <w:rsid w:val="00050E02"/>
    <w:rsid w:val="0005213C"/>
    <w:rsid w:val="00052EA0"/>
    <w:rsid w:val="0005515D"/>
    <w:rsid w:val="000565C9"/>
    <w:rsid w:val="000565D2"/>
    <w:rsid w:val="00057345"/>
    <w:rsid w:val="000613B9"/>
    <w:rsid w:val="000637B1"/>
    <w:rsid w:val="000649F0"/>
    <w:rsid w:val="0006562D"/>
    <w:rsid w:val="00066DD0"/>
    <w:rsid w:val="000702CA"/>
    <w:rsid w:val="00071DC4"/>
    <w:rsid w:val="00074E6B"/>
    <w:rsid w:val="00076A1F"/>
    <w:rsid w:val="00077106"/>
    <w:rsid w:val="00077904"/>
    <w:rsid w:val="00080220"/>
    <w:rsid w:val="00080AD0"/>
    <w:rsid w:val="0008206F"/>
    <w:rsid w:val="00082393"/>
    <w:rsid w:val="00083793"/>
    <w:rsid w:val="00083A6A"/>
    <w:rsid w:val="00086207"/>
    <w:rsid w:val="00086506"/>
    <w:rsid w:val="000865C8"/>
    <w:rsid w:val="000879A3"/>
    <w:rsid w:val="00087FB2"/>
    <w:rsid w:val="00091335"/>
    <w:rsid w:val="000929A4"/>
    <w:rsid w:val="0009335A"/>
    <w:rsid w:val="00093FFC"/>
    <w:rsid w:val="0009401F"/>
    <w:rsid w:val="00097A54"/>
    <w:rsid w:val="00097FDA"/>
    <w:rsid w:val="000A2A67"/>
    <w:rsid w:val="000A4A91"/>
    <w:rsid w:val="000A54C9"/>
    <w:rsid w:val="000A6555"/>
    <w:rsid w:val="000B1EBD"/>
    <w:rsid w:val="000B7A40"/>
    <w:rsid w:val="000C0211"/>
    <w:rsid w:val="000C03BA"/>
    <w:rsid w:val="000C0BDB"/>
    <w:rsid w:val="000C3565"/>
    <w:rsid w:val="000C579D"/>
    <w:rsid w:val="000C74B6"/>
    <w:rsid w:val="000D100A"/>
    <w:rsid w:val="000D15B0"/>
    <w:rsid w:val="000D1EEC"/>
    <w:rsid w:val="000D2140"/>
    <w:rsid w:val="000D2B62"/>
    <w:rsid w:val="000D2B9D"/>
    <w:rsid w:val="000D31E8"/>
    <w:rsid w:val="000D3D13"/>
    <w:rsid w:val="000D5A4A"/>
    <w:rsid w:val="000D6ABD"/>
    <w:rsid w:val="000D7BD0"/>
    <w:rsid w:val="000E1882"/>
    <w:rsid w:val="000E4790"/>
    <w:rsid w:val="000E72F2"/>
    <w:rsid w:val="000E7AED"/>
    <w:rsid w:val="000F1519"/>
    <w:rsid w:val="000F4F49"/>
    <w:rsid w:val="000F517F"/>
    <w:rsid w:val="000F5539"/>
    <w:rsid w:val="000F57F6"/>
    <w:rsid w:val="000F62BC"/>
    <w:rsid w:val="00105ED5"/>
    <w:rsid w:val="001075A5"/>
    <w:rsid w:val="0011260D"/>
    <w:rsid w:val="00112652"/>
    <w:rsid w:val="00113224"/>
    <w:rsid w:val="00113402"/>
    <w:rsid w:val="00116F2E"/>
    <w:rsid w:val="001204CF"/>
    <w:rsid w:val="0012193B"/>
    <w:rsid w:val="00123096"/>
    <w:rsid w:val="00125298"/>
    <w:rsid w:val="00125FAE"/>
    <w:rsid w:val="001260B6"/>
    <w:rsid w:val="001268FB"/>
    <w:rsid w:val="00126A4E"/>
    <w:rsid w:val="00126E65"/>
    <w:rsid w:val="00127046"/>
    <w:rsid w:val="001308B7"/>
    <w:rsid w:val="00132B05"/>
    <w:rsid w:val="00134C68"/>
    <w:rsid w:val="00135A00"/>
    <w:rsid w:val="00140024"/>
    <w:rsid w:val="00140D9A"/>
    <w:rsid w:val="00142528"/>
    <w:rsid w:val="00143B70"/>
    <w:rsid w:val="00144009"/>
    <w:rsid w:val="001441AB"/>
    <w:rsid w:val="0014487C"/>
    <w:rsid w:val="00146B9D"/>
    <w:rsid w:val="00150AA4"/>
    <w:rsid w:val="0015326B"/>
    <w:rsid w:val="001548B2"/>
    <w:rsid w:val="00157696"/>
    <w:rsid w:val="0016395B"/>
    <w:rsid w:val="00164050"/>
    <w:rsid w:val="00164787"/>
    <w:rsid w:val="0016599A"/>
    <w:rsid w:val="00165B5A"/>
    <w:rsid w:val="00167F64"/>
    <w:rsid w:val="00171353"/>
    <w:rsid w:val="00172707"/>
    <w:rsid w:val="0017408B"/>
    <w:rsid w:val="00175488"/>
    <w:rsid w:val="00175C23"/>
    <w:rsid w:val="00176D70"/>
    <w:rsid w:val="00181441"/>
    <w:rsid w:val="00181FC5"/>
    <w:rsid w:val="001825A4"/>
    <w:rsid w:val="0018552D"/>
    <w:rsid w:val="001907A3"/>
    <w:rsid w:val="0019115F"/>
    <w:rsid w:val="00191B61"/>
    <w:rsid w:val="00192581"/>
    <w:rsid w:val="0019488B"/>
    <w:rsid w:val="00194A42"/>
    <w:rsid w:val="00195C58"/>
    <w:rsid w:val="00195CB2"/>
    <w:rsid w:val="001A0259"/>
    <w:rsid w:val="001A0919"/>
    <w:rsid w:val="001A28C9"/>
    <w:rsid w:val="001A36FC"/>
    <w:rsid w:val="001A5255"/>
    <w:rsid w:val="001B1A0F"/>
    <w:rsid w:val="001B22BB"/>
    <w:rsid w:val="001B2797"/>
    <w:rsid w:val="001B3BB6"/>
    <w:rsid w:val="001B4BB5"/>
    <w:rsid w:val="001C06CE"/>
    <w:rsid w:val="001C0D0F"/>
    <w:rsid w:val="001C3030"/>
    <w:rsid w:val="001C5752"/>
    <w:rsid w:val="001D2E3F"/>
    <w:rsid w:val="001D3C84"/>
    <w:rsid w:val="001D5FB0"/>
    <w:rsid w:val="001E2B8B"/>
    <w:rsid w:val="001E46F8"/>
    <w:rsid w:val="001F0127"/>
    <w:rsid w:val="001F0375"/>
    <w:rsid w:val="001F2B42"/>
    <w:rsid w:val="001F2E84"/>
    <w:rsid w:val="00200130"/>
    <w:rsid w:val="00201E68"/>
    <w:rsid w:val="00202899"/>
    <w:rsid w:val="002028A7"/>
    <w:rsid w:val="00203626"/>
    <w:rsid w:val="00206F0F"/>
    <w:rsid w:val="00206F3D"/>
    <w:rsid w:val="002078F2"/>
    <w:rsid w:val="00210735"/>
    <w:rsid w:val="00214679"/>
    <w:rsid w:val="00220D7F"/>
    <w:rsid w:val="002211E9"/>
    <w:rsid w:val="00221868"/>
    <w:rsid w:val="00222053"/>
    <w:rsid w:val="002220C7"/>
    <w:rsid w:val="00225F68"/>
    <w:rsid w:val="002263A2"/>
    <w:rsid w:val="00226FAA"/>
    <w:rsid w:val="002277DF"/>
    <w:rsid w:val="00227B1C"/>
    <w:rsid w:val="00227DE1"/>
    <w:rsid w:val="00233997"/>
    <w:rsid w:val="0023418E"/>
    <w:rsid w:val="00235C44"/>
    <w:rsid w:val="002366E8"/>
    <w:rsid w:val="00237859"/>
    <w:rsid w:val="0024079B"/>
    <w:rsid w:val="00240DE1"/>
    <w:rsid w:val="002416B0"/>
    <w:rsid w:val="00241EAC"/>
    <w:rsid w:val="002430FB"/>
    <w:rsid w:val="00243C48"/>
    <w:rsid w:val="00244109"/>
    <w:rsid w:val="002454B9"/>
    <w:rsid w:val="002462D8"/>
    <w:rsid w:val="0024647C"/>
    <w:rsid w:val="0024653A"/>
    <w:rsid w:val="00250EF7"/>
    <w:rsid w:val="00251784"/>
    <w:rsid w:val="00251811"/>
    <w:rsid w:val="00253CDD"/>
    <w:rsid w:val="00254D55"/>
    <w:rsid w:val="002554A6"/>
    <w:rsid w:val="00260C38"/>
    <w:rsid w:val="00262138"/>
    <w:rsid w:val="002629CC"/>
    <w:rsid w:val="002629D1"/>
    <w:rsid w:val="00262F64"/>
    <w:rsid w:val="002641C0"/>
    <w:rsid w:val="0026457F"/>
    <w:rsid w:val="00265361"/>
    <w:rsid w:val="0026539E"/>
    <w:rsid w:val="00266076"/>
    <w:rsid w:val="002673E5"/>
    <w:rsid w:val="00267900"/>
    <w:rsid w:val="0027064C"/>
    <w:rsid w:val="00271516"/>
    <w:rsid w:val="002762D0"/>
    <w:rsid w:val="00277804"/>
    <w:rsid w:val="00277866"/>
    <w:rsid w:val="00277BAF"/>
    <w:rsid w:val="0028111E"/>
    <w:rsid w:val="0028169D"/>
    <w:rsid w:val="00281D2F"/>
    <w:rsid w:val="00282CE8"/>
    <w:rsid w:val="00283247"/>
    <w:rsid w:val="00283373"/>
    <w:rsid w:val="00283B91"/>
    <w:rsid w:val="0028470D"/>
    <w:rsid w:val="0028485B"/>
    <w:rsid w:val="002875CC"/>
    <w:rsid w:val="002879FF"/>
    <w:rsid w:val="00291205"/>
    <w:rsid w:val="00293895"/>
    <w:rsid w:val="002951C3"/>
    <w:rsid w:val="0029650E"/>
    <w:rsid w:val="00297567"/>
    <w:rsid w:val="002975A8"/>
    <w:rsid w:val="00297A79"/>
    <w:rsid w:val="002A3038"/>
    <w:rsid w:val="002A3568"/>
    <w:rsid w:val="002A436E"/>
    <w:rsid w:val="002A6249"/>
    <w:rsid w:val="002B0D60"/>
    <w:rsid w:val="002B46C0"/>
    <w:rsid w:val="002B5E83"/>
    <w:rsid w:val="002B78AA"/>
    <w:rsid w:val="002C034C"/>
    <w:rsid w:val="002C1146"/>
    <w:rsid w:val="002C1807"/>
    <w:rsid w:val="002C5ED7"/>
    <w:rsid w:val="002C6A5B"/>
    <w:rsid w:val="002C74B4"/>
    <w:rsid w:val="002D0B87"/>
    <w:rsid w:val="002D1864"/>
    <w:rsid w:val="002D1C70"/>
    <w:rsid w:val="002D289F"/>
    <w:rsid w:val="002D3848"/>
    <w:rsid w:val="002D55CF"/>
    <w:rsid w:val="002D73FA"/>
    <w:rsid w:val="002D7B19"/>
    <w:rsid w:val="002E10B9"/>
    <w:rsid w:val="002E281B"/>
    <w:rsid w:val="002E3CAE"/>
    <w:rsid w:val="002E4BC4"/>
    <w:rsid w:val="002E5AD7"/>
    <w:rsid w:val="002E5D57"/>
    <w:rsid w:val="002E5E7E"/>
    <w:rsid w:val="002E6D1D"/>
    <w:rsid w:val="002E7DEF"/>
    <w:rsid w:val="002F2662"/>
    <w:rsid w:val="002F65F2"/>
    <w:rsid w:val="0030014C"/>
    <w:rsid w:val="0030358B"/>
    <w:rsid w:val="0030489B"/>
    <w:rsid w:val="00304D00"/>
    <w:rsid w:val="00304D87"/>
    <w:rsid w:val="0030547D"/>
    <w:rsid w:val="003106AC"/>
    <w:rsid w:val="003132B3"/>
    <w:rsid w:val="00313C29"/>
    <w:rsid w:val="00315F95"/>
    <w:rsid w:val="00316D62"/>
    <w:rsid w:val="0032013E"/>
    <w:rsid w:val="0032199F"/>
    <w:rsid w:val="00325E99"/>
    <w:rsid w:val="0033201E"/>
    <w:rsid w:val="00334CEC"/>
    <w:rsid w:val="00334F40"/>
    <w:rsid w:val="00335D11"/>
    <w:rsid w:val="00336424"/>
    <w:rsid w:val="00336743"/>
    <w:rsid w:val="00340835"/>
    <w:rsid w:val="003414E6"/>
    <w:rsid w:val="0034360C"/>
    <w:rsid w:val="0034562F"/>
    <w:rsid w:val="00345BD6"/>
    <w:rsid w:val="00346907"/>
    <w:rsid w:val="003475CA"/>
    <w:rsid w:val="003475D0"/>
    <w:rsid w:val="003507CE"/>
    <w:rsid w:val="00351EAA"/>
    <w:rsid w:val="0035245C"/>
    <w:rsid w:val="00360DEA"/>
    <w:rsid w:val="00363531"/>
    <w:rsid w:val="003642FB"/>
    <w:rsid w:val="00366D49"/>
    <w:rsid w:val="00366E51"/>
    <w:rsid w:val="00374F97"/>
    <w:rsid w:val="003761A1"/>
    <w:rsid w:val="0038009B"/>
    <w:rsid w:val="00381D39"/>
    <w:rsid w:val="00382262"/>
    <w:rsid w:val="00382276"/>
    <w:rsid w:val="00382528"/>
    <w:rsid w:val="003826FD"/>
    <w:rsid w:val="0039127D"/>
    <w:rsid w:val="00391FD7"/>
    <w:rsid w:val="00394120"/>
    <w:rsid w:val="00394280"/>
    <w:rsid w:val="003946BF"/>
    <w:rsid w:val="00395BBC"/>
    <w:rsid w:val="00397B6E"/>
    <w:rsid w:val="003A3857"/>
    <w:rsid w:val="003A4063"/>
    <w:rsid w:val="003A4160"/>
    <w:rsid w:val="003A7EED"/>
    <w:rsid w:val="003B14E6"/>
    <w:rsid w:val="003B2C14"/>
    <w:rsid w:val="003B4094"/>
    <w:rsid w:val="003B5271"/>
    <w:rsid w:val="003B52B5"/>
    <w:rsid w:val="003B7924"/>
    <w:rsid w:val="003C03E5"/>
    <w:rsid w:val="003C7561"/>
    <w:rsid w:val="003C7905"/>
    <w:rsid w:val="003C7E7E"/>
    <w:rsid w:val="003D09FC"/>
    <w:rsid w:val="003D1A0E"/>
    <w:rsid w:val="003D1CA5"/>
    <w:rsid w:val="003D3A08"/>
    <w:rsid w:val="003D3DBC"/>
    <w:rsid w:val="003D3F6A"/>
    <w:rsid w:val="003D47C2"/>
    <w:rsid w:val="003D508D"/>
    <w:rsid w:val="003D5C35"/>
    <w:rsid w:val="003D76B5"/>
    <w:rsid w:val="003E0921"/>
    <w:rsid w:val="003E4703"/>
    <w:rsid w:val="003E4EEF"/>
    <w:rsid w:val="003F2ECA"/>
    <w:rsid w:val="003F4DE5"/>
    <w:rsid w:val="00402AF3"/>
    <w:rsid w:val="0040305C"/>
    <w:rsid w:val="004072B4"/>
    <w:rsid w:val="00412943"/>
    <w:rsid w:val="004140EE"/>
    <w:rsid w:val="00414141"/>
    <w:rsid w:val="004149D8"/>
    <w:rsid w:val="00417930"/>
    <w:rsid w:val="00421F59"/>
    <w:rsid w:val="00425333"/>
    <w:rsid w:val="0043190F"/>
    <w:rsid w:val="00431F0C"/>
    <w:rsid w:val="00433345"/>
    <w:rsid w:val="004335AE"/>
    <w:rsid w:val="00436F8C"/>
    <w:rsid w:val="00440C7E"/>
    <w:rsid w:val="004446B1"/>
    <w:rsid w:val="004451A4"/>
    <w:rsid w:val="004454D3"/>
    <w:rsid w:val="004460BE"/>
    <w:rsid w:val="004502FB"/>
    <w:rsid w:val="00450392"/>
    <w:rsid w:val="004514B7"/>
    <w:rsid w:val="004521C6"/>
    <w:rsid w:val="00452335"/>
    <w:rsid w:val="00452593"/>
    <w:rsid w:val="0045388F"/>
    <w:rsid w:val="00455F0D"/>
    <w:rsid w:val="00460D28"/>
    <w:rsid w:val="004640C7"/>
    <w:rsid w:val="00465BB7"/>
    <w:rsid w:val="0047066C"/>
    <w:rsid w:val="00471CD4"/>
    <w:rsid w:val="004757A4"/>
    <w:rsid w:val="00475E08"/>
    <w:rsid w:val="00475F56"/>
    <w:rsid w:val="00477029"/>
    <w:rsid w:val="004776A8"/>
    <w:rsid w:val="00480B6F"/>
    <w:rsid w:val="00481208"/>
    <w:rsid w:val="00482DD7"/>
    <w:rsid w:val="00483503"/>
    <w:rsid w:val="004846F7"/>
    <w:rsid w:val="00485724"/>
    <w:rsid w:val="0048587C"/>
    <w:rsid w:val="004858FC"/>
    <w:rsid w:val="00486809"/>
    <w:rsid w:val="00486A1E"/>
    <w:rsid w:val="00486F8A"/>
    <w:rsid w:val="004872EF"/>
    <w:rsid w:val="00491920"/>
    <w:rsid w:val="004924F4"/>
    <w:rsid w:val="00492F28"/>
    <w:rsid w:val="004934DF"/>
    <w:rsid w:val="00494BCC"/>
    <w:rsid w:val="00494EC0"/>
    <w:rsid w:val="004952A0"/>
    <w:rsid w:val="004970A5"/>
    <w:rsid w:val="0049733A"/>
    <w:rsid w:val="00497D48"/>
    <w:rsid w:val="00497F93"/>
    <w:rsid w:val="004A210A"/>
    <w:rsid w:val="004A2234"/>
    <w:rsid w:val="004A2A41"/>
    <w:rsid w:val="004A376B"/>
    <w:rsid w:val="004A3E4A"/>
    <w:rsid w:val="004A4E3D"/>
    <w:rsid w:val="004A532A"/>
    <w:rsid w:val="004A5DBC"/>
    <w:rsid w:val="004A715A"/>
    <w:rsid w:val="004A7C24"/>
    <w:rsid w:val="004B1FA5"/>
    <w:rsid w:val="004B5DE3"/>
    <w:rsid w:val="004B66CD"/>
    <w:rsid w:val="004B7655"/>
    <w:rsid w:val="004B77C2"/>
    <w:rsid w:val="004B7A00"/>
    <w:rsid w:val="004B7A52"/>
    <w:rsid w:val="004C1232"/>
    <w:rsid w:val="004C1FC3"/>
    <w:rsid w:val="004C2B74"/>
    <w:rsid w:val="004C330F"/>
    <w:rsid w:val="004C3331"/>
    <w:rsid w:val="004C3FB7"/>
    <w:rsid w:val="004D716D"/>
    <w:rsid w:val="004E3073"/>
    <w:rsid w:val="004E32A9"/>
    <w:rsid w:val="004E33CE"/>
    <w:rsid w:val="004E3AA1"/>
    <w:rsid w:val="004E46A2"/>
    <w:rsid w:val="004E4AAE"/>
    <w:rsid w:val="004E5B2B"/>
    <w:rsid w:val="004E6B97"/>
    <w:rsid w:val="004F08B4"/>
    <w:rsid w:val="004F1B8D"/>
    <w:rsid w:val="004F58DA"/>
    <w:rsid w:val="004F5FF7"/>
    <w:rsid w:val="004F678E"/>
    <w:rsid w:val="004F7B33"/>
    <w:rsid w:val="005009C4"/>
    <w:rsid w:val="00501ABC"/>
    <w:rsid w:val="00502DA1"/>
    <w:rsid w:val="00503289"/>
    <w:rsid w:val="005035E5"/>
    <w:rsid w:val="00504532"/>
    <w:rsid w:val="00504E00"/>
    <w:rsid w:val="0050593F"/>
    <w:rsid w:val="005070A8"/>
    <w:rsid w:val="00510296"/>
    <w:rsid w:val="005116AA"/>
    <w:rsid w:val="00512372"/>
    <w:rsid w:val="00513D20"/>
    <w:rsid w:val="00514A15"/>
    <w:rsid w:val="00517B9D"/>
    <w:rsid w:val="00520D80"/>
    <w:rsid w:val="005233F0"/>
    <w:rsid w:val="00523910"/>
    <w:rsid w:val="00523A94"/>
    <w:rsid w:val="00524848"/>
    <w:rsid w:val="00524E30"/>
    <w:rsid w:val="0052715E"/>
    <w:rsid w:val="005278CD"/>
    <w:rsid w:val="00543178"/>
    <w:rsid w:val="00545F5E"/>
    <w:rsid w:val="00546D17"/>
    <w:rsid w:val="00550687"/>
    <w:rsid w:val="005542A0"/>
    <w:rsid w:val="0055464E"/>
    <w:rsid w:val="00554A77"/>
    <w:rsid w:val="00555F57"/>
    <w:rsid w:val="00555FE1"/>
    <w:rsid w:val="00557D08"/>
    <w:rsid w:val="005602FB"/>
    <w:rsid w:val="005605F1"/>
    <w:rsid w:val="0056244D"/>
    <w:rsid w:val="00562EC1"/>
    <w:rsid w:val="00566485"/>
    <w:rsid w:val="005677E4"/>
    <w:rsid w:val="00570819"/>
    <w:rsid w:val="0057351E"/>
    <w:rsid w:val="00577C3B"/>
    <w:rsid w:val="00581575"/>
    <w:rsid w:val="00581900"/>
    <w:rsid w:val="00581C26"/>
    <w:rsid w:val="00581FC2"/>
    <w:rsid w:val="005822EE"/>
    <w:rsid w:val="005863F6"/>
    <w:rsid w:val="0059261C"/>
    <w:rsid w:val="00593831"/>
    <w:rsid w:val="00593B1E"/>
    <w:rsid w:val="00594845"/>
    <w:rsid w:val="005948BC"/>
    <w:rsid w:val="0059686E"/>
    <w:rsid w:val="00596A6F"/>
    <w:rsid w:val="00597E22"/>
    <w:rsid w:val="005A1A32"/>
    <w:rsid w:val="005A39B6"/>
    <w:rsid w:val="005A3ACF"/>
    <w:rsid w:val="005A4BA7"/>
    <w:rsid w:val="005A6A0B"/>
    <w:rsid w:val="005B1299"/>
    <w:rsid w:val="005B3867"/>
    <w:rsid w:val="005B668A"/>
    <w:rsid w:val="005B7388"/>
    <w:rsid w:val="005B7D50"/>
    <w:rsid w:val="005C08B5"/>
    <w:rsid w:val="005C2D18"/>
    <w:rsid w:val="005C3785"/>
    <w:rsid w:val="005C438F"/>
    <w:rsid w:val="005C6DAE"/>
    <w:rsid w:val="005C7146"/>
    <w:rsid w:val="005C7AB2"/>
    <w:rsid w:val="005D11DF"/>
    <w:rsid w:val="005D4F42"/>
    <w:rsid w:val="005D6A9E"/>
    <w:rsid w:val="005E0587"/>
    <w:rsid w:val="005E0DDF"/>
    <w:rsid w:val="005E1474"/>
    <w:rsid w:val="005E2768"/>
    <w:rsid w:val="005E2964"/>
    <w:rsid w:val="005E336A"/>
    <w:rsid w:val="005E4611"/>
    <w:rsid w:val="005E492D"/>
    <w:rsid w:val="005E753B"/>
    <w:rsid w:val="005F152E"/>
    <w:rsid w:val="005F2169"/>
    <w:rsid w:val="005F5424"/>
    <w:rsid w:val="005F5828"/>
    <w:rsid w:val="005F58A5"/>
    <w:rsid w:val="005F5CEE"/>
    <w:rsid w:val="006003E9"/>
    <w:rsid w:val="0060430C"/>
    <w:rsid w:val="006078C1"/>
    <w:rsid w:val="006114F1"/>
    <w:rsid w:val="00612313"/>
    <w:rsid w:val="0061341B"/>
    <w:rsid w:val="00615276"/>
    <w:rsid w:val="0061598A"/>
    <w:rsid w:val="0061626E"/>
    <w:rsid w:val="006234F9"/>
    <w:rsid w:val="006245F3"/>
    <w:rsid w:val="00626A78"/>
    <w:rsid w:val="00634230"/>
    <w:rsid w:val="0063495F"/>
    <w:rsid w:val="00635780"/>
    <w:rsid w:val="00637EB2"/>
    <w:rsid w:val="00641025"/>
    <w:rsid w:val="0064155F"/>
    <w:rsid w:val="00643304"/>
    <w:rsid w:val="006443D5"/>
    <w:rsid w:val="00647AE4"/>
    <w:rsid w:val="006519A7"/>
    <w:rsid w:val="00654FFE"/>
    <w:rsid w:val="00655AA3"/>
    <w:rsid w:val="006564A4"/>
    <w:rsid w:val="006567B5"/>
    <w:rsid w:val="0066126A"/>
    <w:rsid w:val="00664F7D"/>
    <w:rsid w:val="00665A5F"/>
    <w:rsid w:val="006672A1"/>
    <w:rsid w:val="00667553"/>
    <w:rsid w:val="00667648"/>
    <w:rsid w:val="0066783A"/>
    <w:rsid w:val="00672408"/>
    <w:rsid w:val="006758D4"/>
    <w:rsid w:val="0067732F"/>
    <w:rsid w:val="0068173D"/>
    <w:rsid w:val="0068200F"/>
    <w:rsid w:val="00682343"/>
    <w:rsid w:val="00682660"/>
    <w:rsid w:val="00682E04"/>
    <w:rsid w:val="00683635"/>
    <w:rsid w:val="0068372A"/>
    <w:rsid w:val="00693B65"/>
    <w:rsid w:val="006940A5"/>
    <w:rsid w:val="006968C7"/>
    <w:rsid w:val="00696B11"/>
    <w:rsid w:val="006A0866"/>
    <w:rsid w:val="006A15F0"/>
    <w:rsid w:val="006A1839"/>
    <w:rsid w:val="006A2491"/>
    <w:rsid w:val="006A257C"/>
    <w:rsid w:val="006A29EF"/>
    <w:rsid w:val="006A3D28"/>
    <w:rsid w:val="006A41D1"/>
    <w:rsid w:val="006A46FC"/>
    <w:rsid w:val="006A63E5"/>
    <w:rsid w:val="006B04EB"/>
    <w:rsid w:val="006B120C"/>
    <w:rsid w:val="006B16DA"/>
    <w:rsid w:val="006B1ADC"/>
    <w:rsid w:val="006B27A6"/>
    <w:rsid w:val="006B6DB0"/>
    <w:rsid w:val="006B7F90"/>
    <w:rsid w:val="006C16C9"/>
    <w:rsid w:val="006C240A"/>
    <w:rsid w:val="006C3C9B"/>
    <w:rsid w:val="006C4986"/>
    <w:rsid w:val="006C6F0A"/>
    <w:rsid w:val="006D004B"/>
    <w:rsid w:val="006D1599"/>
    <w:rsid w:val="006D639A"/>
    <w:rsid w:val="006E00D0"/>
    <w:rsid w:val="006E0DAE"/>
    <w:rsid w:val="006E295A"/>
    <w:rsid w:val="006E5BDF"/>
    <w:rsid w:val="006E6FBB"/>
    <w:rsid w:val="006F6477"/>
    <w:rsid w:val="006F657D"/>
    <w:rsid w:val="00700056"/>
    <w:rsid w:val="0070080A"/>
    <w:rsid w:val="007039DE"/>
    <w:rsid w:val="00704812"/>
    <w:rsid w:val="00704F76"/>
    <w:rsid w:val="00705BC4"/>
    <w:rsid w:val="00705DBD"/>
    <w:rsid w:val="00706D69"/>
    <w:rsid w:val="00707ADA"/>
    <w:rsid w:val="0071080E"/>
    <w:rsid w:val="0071165D"/>
    <w:rsid w:val="00712960"/>
    <w:rsid w:val="00714514"/>
    <w:rsid w:val="00714729"/>
    <w:rsid w:val="0071755B"/>
    <w:rsid w:val="00720DC9"/>
    <w:rsid w:val="00721CA8"/>
    <w:rsid w:val="00722D45"/>
    <w:rsid w:val="00723E57"/>
    <w:rsid w:val="00724162"/>
    <w:rsid w:val="007269DF"/>
    <w:rsid w:val="00726ADD"/>
    <w:rsid w:val="00730B24"/>
    <w:rsid w:val="00730BC8"/>
    <w:rsid w:val="00730C36"/>
    <w:rsid w:val="00731F19"/>
    <w:rsid w:val="00732584"/>
    <w:rsid w:val="00734356"/>
    <w:rsid w:val="00741BE2"/>
    <w:rsid w:val="00744DC0"/>
    <w:rsid w:val="0074544D"/>
    <w:rsid w:val="007454DC"/>
    <w:rsid w:val="00747434"/>
    <w:rsid w:val="00750038"/>
    <w:rsid w:val="00751356"/>
    <w:rsid w:val="00753515"/>
    <w:rsid w:val="007554E3"/>
    <w:rsid w:val="00755DF0"/>
    <w:rsid w:val="00756D9D"/>
    <w:rsid w:val="0075745E"/>
    <w:rsid w:val="007604C7"/>
    <w:rsid w:val="007633D8"/>
    <w:rsid w:val="007635D8"/>
    <w:rsid w:val="0076412F"/>
    <w:rsid w:val="00773097"/>
    <w:rsid w:val="00773B70"/>
    <w:rsid w:val="007742A1"/>
    <w:rsid w:val="007746AC"/>
    <w:rsid w:val="0077522F"/>
    <w:rsid w:val="00775D19"/>
    <w:rsid w:val="0077704A"/>
    <w:rsid w:val="00780F6F"/>
    <w:rsid w:val="00781091"/>
    <w:rsid w:val="0078115C"/>
    <w:rsid w:val="007821F4"/>
    <w:rsid w:val="00783237"/>
    <w:rsid w:val="0078402B"/>
    <w:rsid w:val="00784216"/>
    <w:rsid w:val="007853E6"/>
    <w:rsid w:val="00787EF1"/>
    <w:rsid w:val="007902EA"/>
    <w:rsid w:val="00791234"/>
    <w:rsid w:val="00794F8E"/>
    <w:rsid w:val="00796CFF"/>
    <w:rsid w:val="00797358"/>
    <w:rsid w:val="007A0532"/>
    <w:rsid w:val="007A0991"/>
    <w:rsid w:val="007A196C"/>
    <w:rsid w:val="007A31B4"/>
    <w:rsid w:val="007A328B"/>
    <w:rsid w:val="007A32A9"/>
    <w:rsid w:val="007A3FA1"/>
    <w:rsid w:val="007A60F1"/>
    <w:rsid w:val="007B1FC6"/>
    <w:rsid w:val="007B3C98"/>
    <w:rsid w:val="007C1419"/>
    <w:rsid w:val="007C1962"/>
    <w:rsid w:val="007C29D2"/>
    <w:rsid w:val="007C4DBF"/>
    <w:rsid w:val="007C6F29"/>
    <w:rsid w:val="007C74F3"/>
    <w:rsid w:val="007D0604"/>
    <w:rsid w:val="007D40E4"/>
    <w:rsid w:val="007D4494"/>
    <w:rsid w:val="007D67AB"/>
    <w:rsid w:val="007E008C"/>
    <w:rsid w:val="007E1850"/>
    <w:rsid w:val="007E1D9F"/>
    <w:rsid w:val="007E52DB"/>
    <w:rsid w:val="007E539C"/>
    <w:rsid w:val="007E6474"/>
    <w:rsid w:val="007E6AD3"/>
    <w:rsid w:val="007F03A2"/>
    <w:rsid w:val="007F1824"/>
    <w:rsid w:val="007F2680"/>
    <w:rsid w:val="007F491C"/>
    <w:rsid w:val="007F4DBA"/>
    <w:rsid w:val="007F6BCE"/>
    <w:rsid w:val="007F723F"/>
    <w:rsid w:val="007F7B35"/>
    <w:rsid w:val="00800CFC"/>
    <w:rsid w:val="00801B3F"/>
    <w:rsid w:val="00802F43"/>
    <w:rsid w:val="008039DA"/>
    <w:rsid w:val="00804180"/>
    <w:rsid w:val="00804909"/>
    <w:rsid w:val="0080595B"/>
    <w:rsid w:val="00811D2B"/>
    <w:rsid w:val="00814ABF"/>
    <w:rsid w:val="00815D8D"/>
    <w:rsid w:val="0081651D"/>
    <w:rsid w:val="008246FA"/>
    <w:rsid w:val="008272C7"/>
    <w:rsid w:val="00831322"/>
    <w:rsid w:val="00836C7F"/>
    <w:rsid w:val="00836E24"/>
    <w:rsid w:val="00840113"/>
    <w:rsid w:val="00845A53"/>
    <w:rsid w:val="00846930"/>
    <w:rsid w:val="00847224"/>
    <w:rsid w:val="008472B4"/>
    <w:rsid w:val="008506C5"/>
    <w:rsid w:val="008508CF"/>
    <w:rsid w:val="00851BA1"/>
    <w:rsid w:val="00853C52"/>
    <w:rsid w:val="008572FA"/>
    <w:rsid w:val="0086119C"/>
    <w:rsid w:val="00861223"/>
    <w:rsid w:val="00861237"/>
    <w:rsid w:val="00862ADC"/>
    <w:rsid w:val="00863FF1"/>
    <w:rsid w:val="0086411F"/>
    <w:rsid w:val="0086455B"/>
    <w:rsid w:val="00870094"/>
    <w:rsid w:val="00870933"/>
    <w:rsid w:val="0087410F"/>
    <w:rsid w:val="00874B4A"/>
    <w:rsid w:val="00880D6B"/>
    <w:rsid w:val="00883EA9"/>
    <w:rsid w:val="00885F9E"/>
    <w:rsid w:val="008865D9"/>
    <w:rsid w:val="00886647"/>
    <w:rsid w:val="00887434"/>
    <w:rsid w:val="00890DB3"/>
    <w:rsid w:val="00891219"/>
    <w:rsid w:val="008939F8"/>
    <w:rsid w:val="00893A58"/>
    <w:rsid w:val="00894B3E"/>
    <w:rsid w:val="00895C97"/>
    <w:rsid w:val="008A20DC"/>
    <w:rsid w:val="008A21F8"/>
    <w:rsid w:val="008A59DF"/>
    <w:rsid w:val="008A6384"/>
    <w:rsid w:val="008A6ACB"/>
    <w:rsid w:val="008B0694"/>
    <w:rsid w:val="008B4905"/>
    <w:rsid w:val="008B5765"/>
    <w:rsid w:val="008B6626"/>
    <w:rsid w:val="008B7BDA"/>
    <w:rsid w:val="008C0C0D"/>
    <w:rsid w:val="008C1357"/>
    <w:rsid w:val="008C37D2"/>
    <w:rsid w:val="008C572A"/>
    <w:rsid w:val="008C5F3B"/>
    <w:rsid w:val="008C6781"/>
    <w:rsid w:val="008C6A64"/>
    <w:rsid w:val="008C6B49"/>
    <w:rsid w:val="008C70E4"/>
    <w:rsid w:val="008D103B"/>
    <w:rsid w:val="008D2014"/>
    <w:rsid w:val="008D35E7"/>
    <w:rsid w:val="008D49ED"/>
    <w:rsid w:val="008D59E9"/>
    <w:rsid w:val="008D6439"/>
    <w:rsid w:val="008D6626"/>
    <w:rsid w:val="008D6D59"/>
    <w:rsid w:val="008E0B47"/>
    <w:rsid w:val="008E4802"/>
    <w:rsid w:val="008E4916"/>
    <w:rsid w:val="008E5764"/>
    <w:rsid w:val="008E6D86"/>
    <w:rsid w:val="008E6E63"/>
    <w:rsid w:val="008E72DD"/>
    <w:rsid w:val="008F122E"/>
    <w:rsid w:val="008F2883"/>
    <w:rsid w:val="008F2F29"/>
    <w:rsid w:val="008F317B"/>
    <w:rsid w:val="008F38D8"/>
    <w:rsid w:val="008F3D26"/>
    <w:rsid w:val="008F4E2D"/>
    <w:rsid w:val="008F510C"/>
    <w:rsid w:val="008F622B"/>
    <w:rsid w:val="008F75A0"/>
    <w:rsid w:val="009006DF"/>
    <w:rsid w:val="00902261"/>
    <w:rsid w:val="00903C50"/>
    <w:rsid w:val="009054F1"/>
    <w:rsid w:val="00906484"/>
    <w:rsid w:val="00907F8C"/>
    <w:rsid w:val="0091274E"/>
    <w:rsid w:val="00912B63"/>
    <w:rsid w:val="00912CBD"/>
    <w:rsid w:val="00913F6E"/>
    <w:rsid w:val="009153E6"/>
    <w:rsid w:val="00915CAE"/>
    <w:rsid w:val="00916091"/>
    <w:rsid w:val="009160D5"/>
    <w:rsid w:val="00917A24"/>
    <w:rsid w:val="00920254"/>
    <w:rsid w:val="00920BCF"/>
    <w:rsid w:val="00921272"/>
    <w:rsid w:val="00922B83"/>
    <w:rsid w:val="00924E19"/>
    <w:rsid w:val="009274EE"/>
    <w:rsid w:val="009302F8"/>
    <w:rsid w:val="009313B8"/>
    <w:rsid w:val="00941158"/>
    <w:rsid w:val="00943B71"/>
    <w:rsid w:val="00945ADD"/>
    <w:rsid w:val="00945C76"/>
    <w:rsid w:val="00947816"/>
    <w:rsid w:val="00947DF4"/>
    <w:rsid w:val="0095109C"/>
    <w:rsid w:val="0095194C"/>
    <w:rsid w:val="00955E1F"/>
    <w:rsid w:val="009561D3"/>
    <w:rsid w:val="009626C2"/>
    <w:rsid w:val="0096276E"/>
    <w:rsid w:val="00963FE0"/>
    <w:rsid w:val="00964BBD"/>
    <w:rsid w:val="00964EC7"/>
    <w:rsid w:val="00970186"/>
    <w:rsid w:val="009701BE"/>
    <w:rsid w:val="009704A8"/>
    <w:rsid w:val="00974AB6"/>
    <w:rsid w:val="0098596D"/>
    <w:rsid w:val="009870A1"/>
    <w:rsid w:val="00990B89"/>
    <w:rsid w:val="009928EB"/>
    <w:rsid w:val="00997C21"/>
    <w:rsid w:val="009A091A"/>
    <w:rsid w:val="009A3D12"/>
    <w:rsid w:val="009A7100"/>
    <w:rsid w:val="009A76F9"/>
    <w:rsid w:val="009B0336"/>
    <w:rsid w:val="009B0E28"/>
    <w:rsid w:val="009B1481"/>
    <w:rsid w:val="009B1984"/>
    <w:rsid w:val="009B2B39"/>
    <w:rsid w:val="009B2E8D"/>
    <w:rsid w:val="009B53CF"/>
    <w:rsid w:val="009B5F34"/>
    <w:rsid w:val="009B692C"/>
    <w:rsid w:val="009B6F45"/>
    <w:rsid w:val="009C048E"/>
    <w:rsid w:val="009C0F7F"/>
    <w:rsid w:val="009C20C6"/>
    <w:rsid w:val="009C4509"/>
    <w:rsid w:val="009C77F4"/>
    <w:rsid w:val="009D05B9"/>
    <w:rsid w:val="009D06D3"/>
    <w:rsid w:val="009D237F"/>
    <w:rsid w:val="009D3796"/>
    <w:rsid w:val="009D7E06"/>
    <w:rsid w:val="009E0C94"/>
    <w:rsid w:val="009E0F40"/>
    <w:rsid w:val="009E13A3"/>
    <w:rsid w:val="009E354D"/>
    <w:rsid w:val="009E59C5"/>
    <w:rsid w:val="009E6EAC"/>
    <w:rsid w:val="009E7EFF"/>
    <w:rsid w:val="009F00D5"/>
    <w:rsid w:val="009F0218"/>
    <w:rsid w:val="009F0486"/>
    <w:rsid w:val="009F1DD3"/>
    <w:rsid w:val="009F1E50"/>
    <w:rsid w:val="009F573A"/>
    <w:rsid w:val="00A00F8A"/>
    <w:rsid w:val="00A0277E"/>
    <w:rsid w:val="00A062B8"/>
    <w:rsid w:val="00A06F1F"/>
    <w:rsid w:val="00A11AD8"/>
    <w:rsid w:val="00A12C43"/>
    <w:rsid w:val="00A139A9"/>
    <w:rsid w:val="00A149CD"/>
    <w:rsid w:val="00A15B0E"/>
    <w:rsid w:val="00A161F1"/>
    <w:rsid w:val="00A20D7A"/>
    <w:rsid w:val="00A20E6C"/>
    <w:rsid w:val="00A20F83"/>
    <w:rsid w:val="00A217DC"/>
    <w:rsid w:val="00A233EC"/>
    <w:rsid w:val="00A234B0"/>
    <w:rsid w:val="00A23F69"/>
    <w:rsid w:val="00A25A3E"/>
    <w:rsid w:val="00A25E73"/>
    <w:rsid w:val="00A3074D"/>
    <w:rsid w:val="00A322D6"/>
    <w:rsid w:val="00A323C0"/>
    <w:rsid w:val="00A35B32"/>
    <w:rsid w:val="00A40EE5"/>
    <w:rsid w:val="00A41834"/>
    <w:rsid w:val="00A41956"/>
    <w:rsid w:val="00A41B9B"/>
    <w:rsid w:val="00A41FE2"/>
    <w:rsid w:val="00A43856"/>
    <w:rsid w:val="00A45622"/>
    <w:rsid w:val="00A47D43"/>
    <w:rsid w:val="00A50050"/>
    <w:rsid w:val="00A50F5E"/>
    <w:rsid w:val="00A55822"/>
    <w:rsid w:val="00A565E4"/>
    <w:rsid w:val="00A577DF"/>
    <w:rsid w:val="00A579CE"/>
    <w:rsid w:val="00A623B3"/>
    <w:rsid w:val="00A627DD"/>
    <w:rsid w:val="00A638A0"/>
    <w:rsid w:val="00A64BEC"/>
    <w:rsid w:val="00A65049"/>
    <w:rsid w:val="00A6546C"/>
    <w:rsid w:val="00A65F7B"/>
    <w:rsid w:val="00A7005F"/>
    <w:rsid w:val="00A70A93"/>
    <w:rsid w:val="00A71F01"/>
    <w:rsid w:val="00A72F51"/>
    <w:rsid w:val="00A74E9D"/>
    <w:rsid w:val="00A75811"/>
    <w:rsid w:val="00A801F1"/>
    <w:rsid w:val="00A83DFD"/>
    <w:rsid w:val="00A83F97"/>
    <w:rsid w:val="00A84C61"/>
    <w:rsid w:val="00A84DBF"/>
    <w:rsid w:val="00A84FA9"/>
    <w:rsid w:val="00A86971"/>
    <w:rsid w:val="00A86ACB"/>
    <w:rsid w:val="00A909CF"/>
    <w:rsid w:val="00A92CB3"/>
    <w:rsid w:val="00A93D4F"/>
    <w:rsid w:val="00A9518C"/>
    <w:rsid w:val="00A95693"/>
    <w:rsid w:val="00A963CB"/>
    <w:rsid w:val="00A96911"/>
    <w:rsid w:val="00AA0259"/>
    <w:rsid w:val="00AA1A3F"/>
    <w:rsid w:val="00AA25B3"/>
    <w:rsid w:val="00AA30BB"/>
    <w:rsid w:val="00AA4D53"/>
    <w:rsid w:val="00AA70BD"/>
    <w:rsid w:val="00AA76F5"/>
    <w:rsid w:val="00AA7E4D"/>
    <w:rsid w:val="00AB0F9F"/>
    <w:rsid w:val="00AB15D5"/>
    <w:rsid w:val="00AB1B45"/>
    <w:rsid w:val="00AB23DF"/>
    <w:rsid w:val="00AB48B5"/>
    <w:rsid w:val="00AB6E45"/>
    <w:rsid w:val="00AB7896"/>
    <w:rsid w:val="00AC1597"/>
    <w:rsid w:val="00AC1E69"/>
    <w:rsid w:val="00AC47AC"/>
    <w:rsid w:val="00AC681B"/>
    <w:rsid w:val="00AC73D8"/>
    <w:rsid w:val="00AD3182"/>
    <w:rsid w:val="00AD43A8"/>
    <w:rsid w:val="00AD5333"/>
    <w:rsid w:val="00AD5E2C"/>
    <w:rsid w:val="00AD6C0E"/>
    <w:rsid w:val="00AE1022"/>
    <w:rsid w:val="00AE2991"/>
    <w:rsid w:val="00AE31F7"/>
    <w:rsid w:val="00AE3D63"/>
    <w:rsid w:val="00AE4EB3"/>
    <w:rsid w:val="00AE5880"/>
    <w:rsid w:val="00AE5979"/>
    <w:rsid w:val="00AF0A12"/>
    <w:rsid w:val="00AF494A"/>
    <w:rsid w:val="00AF51C8"/>
    <w:rsid w:val="00AF69D0"/>
    <w:rsid w:val="00AF7FB1"/>
    <w:rsid w:val="00B0109A"/>
    <w:rsid w:val="00B011E0"/>
    <w:rsid w:val="00B0185F"/>
    <w:rsid w:val="00B01E48"/>
    <w:rsid w:val="00B03595"/>
    <w:rsid w:val="00B03CBD"/>
    <w:rsid w:val="00B04EBC"/>
    <w:rsid w:val="00B05F20"/>
    <w:rsid w:val="00B06D20"/>
    <w:rsid w:val="00B06FE1"/>
    <w:rsid w:val="00B104F9"/>
    <w:rsid w:val="00B10776"/>
    <w:rsid w:val="00B10C35"/>
    <w:rsid w:val="00B10C79"/>
    <w:rsid w:val="00B124E2"/>
    <w:rsid w:val="00B20726"/>
    <w:rsid w:val="00B207B7"/>
    <w:rsid w:val="00B21464"/>
    <w:rsid w:val="00B226FF"/>
    <w:rsid w:val="00B22FA9"/>
    <w:rsid w:val="00B25772"/>
    <w:rsid w:val="00B25CEB"/>
    <w:rsid w:val="00B260B9"/>
    <w:rsid w:val="00B30C7C"/>
    <w:rsid w:val="00B31482"/>
    <w:rsid w:val="00B35A3C"/>
    <w:rsid w:val="00B35E2E"/>
    <w:rsid w:val="00B37F13"/>
    <w:rsid w:val="00B43420"/>
    <w:rsid w:val="00B46721"/>
    <w:rsid w:val="00B4690D"/>
    <w:rsid w:val="00B5018C"/>
    <w:rsid w:val="00B501B0"/>
    <w:rsid w:val="00B5040A"/>
    <w:rsid w:val="00B51D35"/>
    <w:rsid w:val="00B52A87"/>
    <w:rsid w:val="00B53014"/>
    <w:rsid w:val="00B55060"/>
    <w:rsid w:val="00B56D26"/>
    <w:rsid w:val="00B60765"/>
    <w:rsid w:val="00B61017"/>
    <w:rsid w:val="00B61E08"/>
    <w:rsid w:val="00B624F5"/>
    <w:rsid w:val="00B65B3E"/>
    <w:rsid w:val="00B670A3"/>
    <w:rsid w:val="00B72BF5"/>
    <w:rsid w:val="00B75350"/>
    <w:rsid w:val="00B75E05"/>
    <w:rsid w:val="00B76091"/>
    <w:rsid w:val="00B76D95"/>
    <w:rsid w:val="00B773A4"/>
    <w:rsid w:val="00B779A6"/>
    <w:rsid w:val="00B80C28"/>
    <w:rsid w:val="00B80E74"/>
    <w:rsid w:val="00B81C4E"/>
    <w:rsid w:val="00B869A4"/>
    <w:rsid w:val="00B87426"/>
    <w:rsid w:val="00B90670"/>
    <w:rsid w:val="00B90A09"/>
    <w:rsid w:val="00B92A47"/>
    <w:rsid w:val="00B942CB"/>
    <w:rsid w:val="00B95CB2"/>
    <w:rsid w:val="00B963D4"/>
    <w:rsid w:val="00B979A2"/>
    <w:rsid w:val="00BA21A2"/>
    <w:rsid w:val="00BA2E23"/>
    <w:rsid w:val="00BA37F1"/>
    <w:rsid w:val="00BA66BE"/>
    <w:rsid w:val="00BA67D5"/>
    <w:rsid w:val="00BA7689"/>
    <w:rsid w:val="00BA7BCC"/>
    <w:rsid w:val="00BB1FA8"/>
    <w:rsid w:val="00BB23E2"/>
    <w:rsid w:val="00BB3CFE"/>
    <w:rsid w:val="00BB40DF"/>
    <w:rsid w:val="00BB4B58"/>
    <w:rsid w:val="00BB638E"/>
    <w:rsid w:val="00BB7001"/>
    <w:rsid w:val="00BC1630"/>
    <w:rsid w:val="00BC1C31"/>
    <w:rsid w:val="00BC29F5"/>
    <w:rsid w:val="00BC36A4"/>
    <w:rsid w:val="00BC50F5"/>
    <w:rsid w:val="00BC74F1"/>
    <w:rsid w:val="00BD023E"/>
    <w:rsid w:val="00BD04FE"/>
    <w:rsid w:val="00BD14E8"/>
    <w:rsid w:val="00BD163C"/>
    <w:rsid w:val="00BD203F"/>
    <w:rsid w:val="00BD34C5"/>
    <w:rsid w:val="00BD6382"/>
    <w:rsid w:val="00BD70D2"/>
    <w:rsid w:val="00BD760B"/>
    <w:rsid w:val="00BE2843"/>
    <w:rsid w:val="00BE2BCC"/>
    <w:rsid w:val="00BE3848"/>
    <w:rsid w:val="00BF0FED"/>
    <w:rsid w:val="00BF1857"/>
    <w:rsid w:val="00BF3766"/>
    <w:rsid w:val="00BF3EBB"/>
    <w:rsid w:val="00BF4906"/>
    <w:rsid w:val="00BF5ED8"/>
    <w:rsid w:val="00C032FE"/>
    <w:rsid w:val="00C04105"/>
    <w:rsid w:val="00C05FA0"/>
    <w:rsid w:val="00C0657F"/>
    <w:rsid w:val="00C06AF3"/>
    <w:rsid w:val="00C10626"/>
    <w:rsid w:val="00C137B2"/>
    <w:rsid w:val="00C274C8"/>
    <w:rsid w:val="00C30224"/>
    <w:rsid w:val="00C3080D"/>
    <w:rsid w:val="00C308A9"/>
    <w:rsid w:val="00C31246"/>
    <w:rsid w:val="00C31B23"/>
    <w:rsid w:val="00C31E8D"/>
    <w:rsid w:val="00C36540"/>
    <w:rsid w:val="00C372ED"/>
    <w:rsid w:val="00C40ACA"/>
    <w:rsid w:val="00C41065"/>
    <w:rsid w:val="00C425A4"/>
    <w:rsid w:val="00C42F12"/>
    <w:rsid w:val="00C45007"/>
    <w:rsid w:val="00C461D3"/>
    <w:rsid w:val="00C461F0"/>
    <w:rsid w:val="00C47160"/>
    <w:rsid w:val="00C5038E"/>
    <w:rsid w:val="00C539BE"/>
    <w:rsid w:val="00C54A20"/>
    <w:rsid w:val="00C62E69"/>
    <w:rsid w:val="00C63751"/>
    <w:rsid w:val="00C63F58"/>
    <w:rsid w:val="00C658C1"/>
    <w:rsid w:val="00C65C63"/>
    <w:rsid w:val="00C70560"/>
    <w:rsid w:val="00C70E74"/>
    <w:rsid w:val="00C722BA"/>
    <w:rsid w:val="00C734CB"/>
    <w:rsid w:val="00C745D8"/>
    <w:rsid w:val="00C74D3A"/>
    <w:rsid w:val="00C75377"/>
    <w:rsid w:val="00C82141"/>
    <w:rsid w:val="00C82A23"/>
    <w:rsid w:val="00C87181"/>
    <w:rsid w:val="00C91068"/>
    <w:rsid w:val="00C935A0"/>
    <w:rsid w:val="00C93ACD"/>
    <w:rsid w:val="00C94096"/>
    <w:rsid w:val="00CA04EF"/>
    <w:rsid w:val="00CA0642"/>
    <w:rsid w:val="00CA114B"/>
    <w:rsid w:val="00CA16EC"/>
    <w:rsid w:val="00CA3A07"/>
    <w:rsid w:val="00CA41EA"/>
    <w:rsid w:val="00CA5841"/>
    <w:rsid w:val="00CA6D2F"/>
    <w:rsid w:val="00CB00E3"/>
    <w:rsid w:val="00CB01F5"/>
    <w:rsid w:val="00CB0696"/>
    <w:rsid w:val="00CB6E8A"/>
    <w:rsid w:val="00CB7617"/>
    <w:rsid w:val="00CB7FDF"/>
    <w:rsid w:val="00CC34BA"/>
    <w:rsid w:val="00CC5F6F"/>
    <w:rsid w:val="00CC6045"/>
    <w:rsid w:val="00CC6A25"/>
    <w:rsid w:val="00CC6C87"/>
    <w:rsid w:val="00CC768D"/>
    <w:rsid w:val="00CC7EFF"/>
    <w:rsid w:val="00CD5EBC"/>
    <w:rsid w:val="00CD650D"/>
    <w:rsid w:val="00CD73F4"/>
    <w:rsid w:val="00CD7FA2"/>
    <w:rsid w:val="00CE4497"/>
    <w:rsid w:val="00CE5113"/>
    <w:rsid w:val="00CE5C41"/>
    <w:rsid w:val="00CE6499"/>
    <w:rsid w:val="00CE687C"/>
    <w:rsid w:val="00CE6D69"/>
    <w:rsid w:val="00CE7C2C"/>
    <w:rsid w:val="00CE7D95"/>
    <w:rsid w:val="00CF09F4"/>
    <w:rsid w:val="00CF1651"/>
    <w:rsid w:val="00CF496A"/>
    <w:rsid w:val="00CF6265"/>
    <w:rsid w:val="00CF7BBE"/>
    <w:rsid w:val="00D00239"/>
    <w:rsid w:val="00D02DDD"/>
    <w:rsid w:val="00D03520"/>
    <w:rsid w:val="00D03AD8"/>
    <w:rsid w:val="00D05019"/>
    <w:rsid w:val="00D05485"/>
    <w:rsid w:val="00D05C4A"/>
    <w:rsid w:val="00D10185"/>
    <w:rsid w:val="00D107EE"/>
    <w:rsid w:val="00D10E15"/>
    <w:rsid w:val="00D12942"/>
    <w:rsid w:val="00D13DCD"/>
    <w:rsid w:val="00D20C16"/>
    <w:rsid w:val="00D213F1"/>
    <w:rsid w:val="00D22161"/>
    <w:rsid w:val="00D260E6"/>
    <w:rsid w:val="00D2680E"/>
    <w:rsid w:val="00D2690A"/>
    <w:rsid w:val="00D30159"/>
    <w:rsid w:val="00D3258B"/>
    <w:rsid w:val="00D3374A"/>
    <w:rsid w:val="00D3636A"/>
    <w:rsid w:val="00D36A28"/>
    <w:rsid w:val="00D37722"/>
    <w:rsid w:val="00D3784C"/>
    <w:rsid w:val="00D409EB"/>
    <w:rsid w:val="00D44036"/>
    <w:rsid w:val="00D45FCC"/>
    <w:rsid w:val="00D469EB"/>
    <w:rsid w:val="00D50CC4"/>
    <w:rsid w:val="00D5101E"/>
    <w:rsid w:val="00D532EC"/>
    <w:rsid w:val="00D5338D"/>
    <w:rsid w:val="00D535F0"/>
    <w:rsid w:val="00D55189"/>
    <w:rsid w:val="00D563A8"/>
    <w:rsid w:val="00D56C8E"/>
    <w:rsid w:val="00D610C2"/>
    <w:rsid w:val="00D611B0"/>
    <w:rsid w:val="00D62CAC"/>
    <w:rsid w:val="00D63CC9"/>
    <w:rsid w:val="00D6456F"/>
    <w:rsid w:val="00D66C5A"/>
    <w:rsid w:val="00D730C2"/>
    <w:rsid w:val="00D73926"/>
    <w:rsid w:val="00D74880"/>
    <w:rsid w:val="00D76F24"/>
    <w:rsid w:val="00D80844"/>
    <w:rsid w:val="00D83687"/>
    <w:rsid w:val="00D83A55"/>
    <w:rsid w:val="00D85FE0"/>
    <w:rsid w:val="00D9053F"/>
    <w:rsid w:val="00D90AA7"/>
    <w:rsid w:val="00D96420"/>
    <w:rsid w:val="00D979C6"/>
    <w:rsid w:val="00DA1484"/>
    <w:rsid w:val="00DA1C70"/>
    <w:rsid w:val="00DA3923"/>
    <w:rsid w:val="00DA47AE"/>
    <w:rsid w:val="00DA4C46"/>
    <w:rsid w:val="00DA528A"/>
    <w:rsid w:val="00DA6F21"/>
    <w:rsid w:val="00DB04CA"/>
    <w:rsid w:val="00DB0C6D"/>
    <w:rsid w:val="00DB1A0E"/>
    <w:rsid w:val="00DB1A1F"/>
    <w:rsid w:val="00DB2555"/>
    <w:rsid w:val="00DB29C4"/>
    <w:rsid w:val="00DB2B8F"/>
    <w:rsid w:val="00DB4482"/>
    <w:rsid w:val="00DB4CC5"/>
    <w:rsid w:val="00DB4DD2"/>
    <w:rsid w:val="00DB663C"/>
    <w:rsid w:val="00DB6B60"/>
    <w:rsid w:val="00DB707B"/>
    <w:rsid w:val="00DB70AA"/>
    <w:rsid w:val="00DB7998"/>
    <w:rsid w:val="00DC1F5C"/>
    <w:rsid w:val="00DC2171"/>
    <w:rsid w:val="00DC2C2C"/>
    <w:rsid w:val="00DC393B"/>
    <w:rsid w:val="00DC3A63"/>
    <w:rsid w:val="00DC3E5D"/>
    <w:rsid w:val="00DC40D6"/>
    <w:rsid w:val="00DC5269"/>
    <w:rsid w:val="00DC687A"/>
    <w:rsid w:val="00DD1037"/>
    <w:rsid w:val="00DD30AE"/>
    <w:rsid w:val="00DD41D3"/>
    <w:rsid w:val="00DD5753"/>
    <w:rsid w:val="00DD7890"/>
    <w:rsid w:val="00DD7E17"/>
    <w:rsid w:val="00DE0068"/>
    <w:rsid w:val="00DE103C"/>
    <w:rsid w:val="00DE4A09"/>
    <w:rsid w:val="00DE527C"/>
    <w:rsid w:val="00DE54B5"/>
    <w:rsid w:val="00DE59BF"/>
    <w:rsid w:val="00DE6231"/>
    <w:rsid w:val="00DE7680"/>
    <w:rsid w:val="00DF0897"/>
    <w:rsid w:val="00DF37D4"/>
    <w:rsid w:val="00DF4565"/>
    <w:rsid w:val="00DF5055"/>
    <w:rsid w:val="00DF557D"/>
    <w:rsid w:val="00DF5854"/>
    <w:rsid w:val="00DF65C4"/>
    <w:rsid w:val="00DF6724"/>
    <w:rsid w:val="00E036F3"/>
    <w:rsid w:val="00E06F3D"/>
    <w:rsid w:val="00E07F61"/>
    <w:rsid w:val="00E1270C"/>
    <w:rsid w:val="00E1283A"/>
    <w:rsid w:val="00E12D09"/>
    <w:rsid w:val="00E13DE5"/>
    <w:rsid w:val="00E145E0"/>
    <w:rsid w:val="00E1567D"/>
    <w:rsid w:val="00E15C40"/>
    <w:rsid w:val="00E17687"/>
    <w:rsid w:val="00E20957"/>
    <w:rsid w:val="00E2165D"/>
    <w:rsid w:val="00E23716"/>
    <w:rsid w:val="00E24800"/>
    <w:rsid w:val="00E254AF"/>
    <w:rsid w:val="00E259EC"/>
    <w:rsid w:val="00E2676E"/>
    <w:rsid w:val="00E30FEB"/>
    <w:rsid w:val="00E31D19"/>
    <w:rsid w:val="00E31FC4"/>
    <w:rsid w:val="00E3322A"/>
    <w:rsid w:val="00E33CA9"/>
    <w:rsid w:val="00E349FB"/>
    <w:rsid w:val="00E35CDA"/>
    <w:rsid w:val="00E35D40"/>
    <w:rsid w:val="00E3791F"/>
    <w:rsid w:val="00E37BB8"/>
    <w:rsid w:val="00E41ED3"/>
    <w:rsid w:val="00E42F73"/>
    <w:rsid w:val="00E45903"/>
    <w:rsid w:val="00E460F2"/>
    <w:rsid w:val="00E46270"/>
    <w:rsid w:val="00E50B09"/>
    <w:rsid w:val="00E518FA"/>
    <w:rsid w:val="00E52FCD"/>
    <w:rsid w:val="00E53E94"/>
    <w:rsid w:val="00E548AD"/>
    <w:rsid w:val="00E556BB"/>
    <w:rsid w:val="00E57250"/>
    <w:rsid w:val="00E60429"/>
    <w:rsid w:val="00E60AE7"/>
    <w:rsid w:val="00E60CEE"/>
    <w:rsid w:val="00E62A59"/>
    <w:rsid w:val="00E63CB8"/>
    <w:rsid w:val="00E642CE"/>
    <w:rsid w:val="00E65B98"/>
    <w:rsid w:val="00E66E13"/>
    <w:rsid w:val="00E675E0"/>
    <w:rsid w:val="00E74BD7"/>
    <w:rsid w:val="00E74C76"/>
    <w:rsid w:val="00E779F0"/>
    <w:rsid w:val="00E8113A"/>
    <w:rsid w:val="00E82643"/>
    <w:rsid w:val="00E82D65"/>
    <w:rsid w:val="00E83FB6"/>
    <w:rsid w:val="00E85004"/>
    <w:rsid w:val="00E85855"/>
    <w:rsid w:val="00E859E9"/>
    <w:rsid w:val="00E85DE5"/>
    <w:rsid w:val="00E868C1"/>
    <w:rsid w:val="00E95022"/>
    <w:rsid w:val="00E965AA"/>
    <w:rsid w:val="00E9789A"/>
    <w:rsid w:val="00EA2616"/>
    <w:rsid w:val="00EA6160"/>
    <w:rsid w:val="00EA6252"/>
    <w:rsid w:val="00EB0ADF"/>
    <w:rsid w:val="00EB0CC9"/>
    <w:rsid w:val="00EB1F0A"/>
    <w:rsid w:val="00EB6719"/>
    <w:rsid w:val="00EB71FC"/>
    <w:rsid w:val="00EC2590"/>
    <w:rsid w:val="00EC35D5"/>
    <w:rsid w:val="00EC4405"/>
    <w:rsid w:val="00EC51C4"/>
    <w:rsid w:val="00EC61C3"/>
    <w:rsid w:val="00ED056F"/>
    <w:rsid w:val="00ED1F95"/>
    <w:rsid w:val="00ED3658"/>
    <w:rsid w:val="00ED4357"/>
    <w:rsid w:val="00ED5D40"/>
    <w:rsid w:val="00ED6170"/>
    <w:rsid w:val="00ED6501"/>
    <w:rsid w:val="00EE1D0C"/>
    <w:rsid w:val="00EE360C"/>
    <w:rsid w:val="00EE62F8"/>
    <w:rsid w:val="00EE7A58"/>
    <w:rsid w:val="00EF02A5"/>
    <w:rsid w:val="00EF158B"/>
    <w:rsid w:val="00EF2104"/>
    <w:rsid w:val="00EF2736"/>
    <w:rsid w:val="00EF33EF"/>
    <w:rsid w:val="00EF518A"/>
    <w:rsid w:val="00EF7072"/>
    <w:rsid w:val="00F01123"/>
    <w:rsid w:val="00F030BD"/>
    <w:rsid w:val="00F12C74"/>
    <w:rsid w:val="00F133CF"/>
    <w:rsid w:val="00F145DA"/>
    <w:rsid w:val="00F15C70"/>
    <w:rsid w:val="00F16E6F"/>
    <w:rsid w:val="00F17ABA"/>
    <w:rsid w:val="00F2032D"/>
    <w:rsid w:val="00F20414"/>
    <w:rsid w:val="00F2653A"/>
    <w:rsid w:val="00F26CF7"/>
    <w:rsid w:val="00F27236"/>
    <w:rsid w:val="00F3303F"/>
    <w:rsid w:val="00F33267"/>
    <w:rsid w:val="00F400AE"/>
    <w:rsid w:val="00F419E7"/>
    <w:rsid w:val="00F42BAE"/>
    <w:rsid w:val="00F42E2F"/>
    <w:rsid w:val="00F43A8A"/>
    <w:rsid w:val="00F43F5A"/>
    <w:rsid w:val="00F44153"/>
    <w:rsid w:val="00F46727"/>
    <w:rsid w:val="00F468FF"/>
    <w:rsid w:val="00F54C10"/>
    <w:rsid w:val="00F570B1"/>
    <w:rsid w:val="00F57356"/>
    <w:rsid w:val="00F60457"/>
    <w:rsid w:val="00F628EC"/>
    <w:rsid w:val="00F639FF"/>
    <w:rsid w:val="00F63B96"/>
    <w:rsid w:val="00F647C1"/>
    <w:rsid w:val="00F64C14"/>
    <w:rsid w:val="00F73305"/>
    <w:rsid w:val="00F733E8"/>
    <w:rsid w:val="00F7498E"/>
    <w:rsid w:val="00F77B50"/>
    <w:rsid w:val="00F8256E"/>
    <w:rsid w:val="00F83572"/>
    <w:rsid w:val="00F83BA2"/>
    <w:rsid w:val="00F84943"/>
    <w:rsid w:val="00F84DF3"/>
    <w:rsid w:val="00F878B3"/>
    <w:rsid w:val="00F905F8"/>
    <w:rsid w:val="00F94087"/>
    <w:rsid w:val="00F955F9"/>
    <w:rsid w:val="00F95C00"/>
    <w:rsid w:val="00F95C34"/>
    <w:rsid w:val="00F964AB"/>
    <w:rsid w:val="00F96D84"/>
    <w:rsid w:val="00FA5617"/>
    <w:rsid w:val="00FA562B"/>
    <w:rsid w:val="00FA708C"/>
    <w:rsid w:val="00FB2CCE"/>
    <w:rsid w:val="00FB2DD7"/>
    <w:rsid w:val="00FB3220"/>
    <w:rsid w:val="00FB33E1"/>
    <w:rsid w:val="00FB369F"/>
    <w:rsid w:val="00FB4723"/>
    <w:rsid w:val="00FB4EC8"/>
    <w:rsid w:val="00FB74C8"/>
    <w:rsid w:val="00FC08D0"/>
    <w:rsid w:val="00FC156C"/>
    <w:rsid w:val="00FC2F1C"/>
    <w:rsid w:val="00FC2F29"/>
    <w:rsid w:val="00FC3BFC"/>
    <w:rsid w:val="00FC44D2"/>
    <w:rsid w:val="00FC4A80"/>
    <w:rsid w:val="00FC6622"/>
    <w:rsid w:val="00FC6C32"/>
    <w:rsid w:val="00FD1F17"/>
    <w:rsid w:val="00FD291F"/>
    <w:rsid w:val="00FD3AD1"/>
    <w:rsid w:val="00FD3DB5"/>
    <w:rsid w:val="00FD4391"/>
    <w:rsid w:val="00FE15F5"/>
    <w:rsid w:val="00FE18B8"/>
    <w:rsid w:val="00FE2351"/>
    <w:rsid w:val="00FE2725"/>
    <w:rsid w:val="00FE316B"/>
    <w:rsid w:val="00FE3BDE"/>
    <w:rsid w:val="00FE576F"/>
    <w:rsid w:val="00FF02D1"/>
    <w:rsid w:val="00FF07FF"/>
    <w:rsid w:val="00FF0A6E"/>
    <w:rsid w:val="00FF2AB9"/>
    <w:rsid w:val="00FF3515"/>
    <w:rsid w:val="00FF3AC4"/>
    <w:rsid w:val="00FF3B63"/>
    <w:rsid w:val="00FF40F7"/>
    <w:rsid w:val="00FF4A96"/>
    <w:rsid w:val="00FF53A1"/>
    <w:rsid w:val="00FF6A63"/>
    <w:rsid w:val="034647A9"/>
    <w:rsid w:val="07912B2A"/>
    <w:rsid w:val="08A237E2"/>
    <w:rsid w:val="0BC074DA"/>
    <w:rsid w:val="0DF55179"/>
    <w:rsid w:val="0E6B793A"/>
    <w:rsid w:val="1436172A"/>
    <w:rsid w:val="16FDA404"/>
    <w:rsid w:val="17002262"/>
    <w:rsid w:val="171930D8"/>
    <w:rsid w:val="1871033D"/>
    <w:rsid w:val="19CD7C0B"/>
    <w:rsid w:val="1A8ADC06"/>
    <w:rsid w:val="1DE4D6AB"/>
    <w:rsid w:val="1E18C3B7"/>
    <w:rsid w:val="21B834E5"/>
    <w:rsid w:val="25D2443F"/>
    <w:rsid w:val="25F0B6DE"/>
    <w:rsid w:val="28A2C5AB"/>
    <w:rsid w:val="28FEE303"/>
    <w:rsid w:val="291CB000"/>
    <w:rsid w:val="291CC922"/>
    <w:rsid w:val="29611E51"/>
    <w:rsid w:val="2B9D2E1F"/>
    <w:rsid w:val="2E746402"/>
    <w:rsid w:val="2FCAE83A"/>
    <w:rsid w:val="321CBE1D"/>
    <w:rsid w:val="329AFD36"/>
    <w:rsid w:val="345EF901"/>
    <w:rsid w:val="35449905"/>
    <w:rsid w:val="36C2BFF1"/>
    <w:rsid w:val="3706FFBE"/>
    <w:rsid w:val="37B0C515"/>
    <w:rsid w:val="3823ABEC"/>
    <w:rsid w:val="3967AD32"/>
    <w:rsid w:val="39BB4BDF"/>
    <w:rsid w:val="39CF1B46"/>
    <w:rsid w:val="3A3DA2E4"/>
    <w:rsid w:val="3BA333D4"/>
    <w:rsid w:val="40DCA486"/>
    <w:rsid w:val="41AE3561"/>
    <w:rsid w:val="435C04B6"/>
    <w:rsid w:val="45BED163"/>
    <w:rsid w:val="46177E75"/>
    <w:rsid w:val="4B71A557"/>
    <w:rsid w:val="4FED4E27"/>
    <w:rsid w:val="5055C6EB"/>
    <w:rsid w:val="52476723"/>
    <w:rsid w:val="5372826E"/>
    <w:rsid w:val="547DF90A"/>
    <w:rsid w:val="55AE0B7E"/>
    <w:rsid w:val="58B76962"/>
    <w:rsid w:val="59CC2FBC"/>
    <w:rsid w:val="5A210E34"/>
    <w:rsid w:val="5BBD8FE5"/>
    <w:rsid w:val="60FE29C7"/>
    <w:rsid w:val="628E333B"/>
    <w:rsid w:val="642AAACE"/>
    <w:rsid w:val="64D56082"/>
    <w:rsid w:val="671C6FCA"/>
    <w:rsid w:val="67898733"/>
    <w:rsid w:val="6AEF8ADF"/>
    <w:rsid w:val="6B89DA94"/>
    <w:rsid w:val="6E988F2C"/>
    <w:rsid w:val="6EC7F364"/>
    <w:rsid w:val="6FA5A02A"/>
    <w:rsid w:val="70F981E8"/>
    <w:rsid w:val="717CBD0E"/>
    <w:rsid w:val="73717EC2"/>
    <w:rsid w:val="75E55B82"/>
    <w:rsid w:val="76B04E6A"/>
    <w:rsid w:val="773A5C1F"/>
    <w:rsid w:val="77C17291"/>
    <w:rsid w:val="7E6EF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B662D"/>
  <w15:chartTrackingRefBased/>
  <w15:docId w15:val="{D7B1A735-5B2A-4917-9470-4122293A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qFormat/>
    <w:rsid w:val="001548B2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qFormat/>
    <w:rsid w:val="001548B2"/>
    <w:pPr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qFormat/>
    <w:rsid w:val="001548B2"/>
    <w:pPr>
      <w:spacing w:before="100" w:beforeAutospacing="1" w:after="100" w:afterAutospacing="1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25178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8552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251784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48B2"/>
    <w:rPr>
      <w:color w:val="0000FF"/>
      <w:u w:val="single"/>
    </w:rPr>
  </w:style>
  <w:style w:type="paragraph" w:styleId="z-">
    <w:name w:val="HTML Top of Form"/>
    <w:basedOn w:val="a"/>
    <w:next w:val="a"/>
    <w:hidden/>
    <w:rsid w:val="001548B2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548B2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rmt30">
    <w:name w:val="ar mt30"/>
    <w:basedOn w:val="a"/>
    <w:rsid w:val="001548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r01">
    <w:name w:val="nr01"/>
    <w:basedOn w:val="a"/>
    <w:rsid w:val="001548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Web">
    <w:name w:val="Normal (Web)"/>
    <w:basedOn w:val="a"/>
    <w:uiPriority w:val="99"/>
    <w:rsid w:val="001548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inks">
    <w:name w:val="links"/>
    <w:basedOn w:val="a"/>
    <w:rsid w:val="001548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Strong"/>
    <w:qFormat/>
    <w:rsid w:val="001548B2"/>
    <w:rPr>
      <w:b/>
      <w:bCs/>
    </w:rPr>
  </w:style>
  <w:style w:type="paragraph" w:customStyle="1" w:styleId="pagetop">
    <w:name w:val="pagetop"/>
    <w:basedOn w:val="a"/>
    <w:rsid w:val="001548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backlink">
    <w:name w:val="backlink"/>
    <w:basedOn w:val="a"/>
    <w:rsid w:val="001548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images">
    <w:name w:val="images"/>
    <w:basedOn w:val="a"/>
    <w:rsid w:val="001548B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61598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5">
    <w:name w:val="header"/>
    <w:basedOn w:val="a"/>
    <w:link w:val="a6"/>
    <w:rsid w:val="00F17A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7A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17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7ABA"/>
    <w:rPr>
      <w:kern w:val="2"/>
      <w:sz w:val="21"/>
      <w:szCs w:val="24"/>
    </w:rPr>
  </w:style>
  <w:style w:type="paragraph" w:styleId="a9">
    <w:name w:val="Balloon Text"/>
    <w:basedOn w:val="a"/>
    <w:semiHidden/>
    <w:rsid w:val="008C5F3B"/>
    <w:rPr>
      <w:rFonts w:ascii="Arial" w:eastAsia="ＭＳ ゴシック" w:hAnsi="Arial"/>
      <w:sz w:val="18"/>
      <w:szCs w:val="18"/>
    </w:rPr>
  </w:style>
  <w:style w:type="paragraph" w:customStyle="1" w:styleId="HTMLBody">
    <w:name w:val="HTML Body"/>
    <w:rsid w:val="000415BA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character" w:styleId="aa">
    <w:name w:val="FollowedHyperlink"/>
    <w:rsid w:val="00164787"/>
    <w:rPr>
      <w:color w:val="800080"/>
      <w:u w:val="single"/>
    </w:rPr>
  </w:style>
  <w:style w:type="character" w:styleId="ab">
    <w:name w:val="annotation reference"/>
    <w:uiPriority w:val="99"/>
    <w:rsid w:val="00637EB2"/>
    <w:rPr>
      <w:sz w:val="18"/>
      <w:szCs w:val="18"/>
    </w:rPr>
  </w:style>
  <w:style w:type="paragraph" w:styleId="ac">
    <w:name w:val="annotation text"/>
    <w:basedOn w:val="a"/>
    <w:link w:val="ad"/>
    <w:rsid w:val="00637EB2"/>
  </w:style>
  <w:style w:type="character" w:customStyle="1" w:styleId="ad">
    <w:name w:val="コメント文字列 (文字)"/>
    <w:link w:val="ac"/>
    <w:rsid w:val="00637EB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7EB2"/>
    <w:rPr>
      <w:b/>
      <w:bCs/>
    </w:rPr>
  </w:style>
  <w:style w:type="character" w:customStyle="1" w:styleId="af">
    <w:name w:val="コメント内容 (文字)"/>
    <w:link w:val="ae"/>
    <w:rsid w:val="00637EB2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18552D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rsid w:val="00251784"/>
    <w:rPr>
      <w:b/>
      <w:bCs/>
      <w:kern w:val="2"/>
      <w:sz w:val="21"/>
      <w:szCs w:val="24"/>
    </w:rPr>
  </w:style>
  <w:style w:type="character" w:customStyle="1" w:styleId="60">
    <w:name w:val="見出し 6 (文字)"/>
    <w:link w:val="6"/>
    <w:semiHidden/>
    <w:rsid w:val="00251784"/>
    <w:rPr>
      <w:b/>
      <w:bCs/>
      <w:kern w:val="2"/>
      <w:sz w:val="21"/>
      <w:szCs w:val="24"/>
    </w:rPr>
  </w:style>
  <w:style w:type="paragraph" w:styleId="af0">
    <w:name w:val="Date"/>
    <w:basedOn w:val="a"/>
    <w:next w:val="a"/>
    <w:link w:val="af1"/>
    <w:rsid w:val="00334F40"/>
  </w:style>
  <w:style w:type="character" w:customStyle="1" w:styleId="af1">
    <w:name w:val="日付 (文字)"/>
    <w:link w:val="af0"/>
    <w:rsid w:val="00334F40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12193B"/>
    <w:rPr>
      <w:kern w:val="2"/>
      <w:sz w:val="21"/>
      <w:szCs w:val="24"/>
    </w:rPr>
  </w:style>
  <w:style w:type="character" w:styleId="af3">
    <w:name w:val="Unresolved Mention"/>
    <w:uiPriority w:val="99"/>
    <w:semiHidden/>
    <w:unhideWhenUsed/>
    <w:rsid w:val="00225F68"/>
    <w:rPr>
      <w:color w:val="808080"/>
      <w:shd w:val="clear" w:color="auto" w:fill="E6E6E6"/>
    </w:rPr>
  </w:style>
  <w:style w:type="paragraph" w:styleId="af4">
    <w:name w:val="List Paragraph"/>
    <w:basedOn w:val="a"/>
    <w:uiPriority w:val="34"/>
    <w:qFormat/>
    <w:rsid w:val="009F1DD3"/>
    <w:pPr>
      <w:ind w:leftChars="400" w:left="840"/>
    </w:pPr>
  </w:style>
  <w:style w:type="table" w:styleId="af5">
    <w:name w:val="Table Grid"/>
    <w:basedOn w:val="a1"/>
    <w:rsid w:val="00502D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2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2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5DB5F899712E4697C0703944B954BD" ma:contentTypeVersion="8" ma:contentTypeDescription="新しいドキュメントを作成します。" ma:contentTypeScope="" ma:versionID="8184bc41795d51d0d3e78e2d65202f04">
  <xsd:schema xmlns:xsd="http://www.w3.org/2001/XMLSchema" xmlns:xs="http://www.w3.org/2001/XMLSchema" xmlns:p="http://schemas.microsoft.com/office/2006/metadata/properties" xmlns:ns2="1c1f5c4d-00d2-4c71-8f0d-a2af5a0cb584" targetNamespace="http://schemas.microsoft.com/office/2006/metadata/properties" ma:root="true" ma:fieldsID="7e42bfe26cb24cb32d37950e40008120" ns2:_="">
    <xsd:import namespace="1c1f5c4d-00d2-4c71-8f0d-a2af5a0c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f5c4d-00d2-4c71-8f0d-a2af5a0c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4BF9A-505C-49AF-B5A3-350DFB0EF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E1524B-36BF-42AC-BA0C-3F5C3620A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f5c4d-00d2-4c71-8f0d-a2af5a0cb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0D17C-853F-4D4B-802B-243E842ED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892E8-6214-43AA-8E29-FB3F9A83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721</Words>
  <Characters>4447</Characters>
  <Application>Microsoft Office Word</Application>
  <DocSecurity>0</DocSecurity>
  <Lines>171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MRI</dc:creator>
  <cp:keywords/>
  <cp:lastModifiedBy>DRU 佐藤 郁也</cp:lastModifiedBy>
  <cp:revision>54</cp:revision>
  <cp:lastPrinted>2021-09-13T11:48:00Z</cp:lastPrinted>
  <dcterms:created xsi:type="dcterms:W3CDTF">2026-04-15T00:09:00Z</dcterms:created>
  <dcterms:modified xsi:type="dcterms:W3CDTF">2026-06-01T06:33:00Z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0x0101000F5DB5F899712E4697C0703944B954BD</vt:lpwstr>
  </property>
  <property fmtid="{D5CDD505-2E9C-101B-9397-08002B2CF9AE}" pid="3" name="docLang">
    <vt:lpwstr>ja</vt:lpwstr>
  </property>
</Properties>
</file>